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EB" w:rsidRDefault="00754FEB" w:rsidP="00754FEB">
      <w:pPr>
        <w:rPr>
          <w:rFonts w:ascii="Times New Roman" w:hAnsi="Times New Roman" w:cs="Times New Roman"/>
          <w:sz w:val="24"/>
          <w:szCs w:val="24"/>
          <w:lang w:val="ro-RO"/>
        </w:rPr>
      </w:pPr>
      <w:r w:rsidRPr="00D90B4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90B4C">
        <w:rPr>
          <w:rFonts w:ascii="Times New Roman" w:hAnsi="Times New Roman" w:cs="Times New Roman"/>
          <w:b/>
          <w:sz w:val="28"/>
          <w:szCs w:val="28"/>
        </w:rPr>
        <w:t xml:space="preserve"> Teoria dipolilor vortex </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Teoria</w:t>
      </w:r>
      <w:r w:rsidRPr="000F2098">
        <w:rPr>
          <w:rFonts w:ascii="Times New Roman" w:hAnsi="Times New Roman" w:cs="Times New Roman"/>
          <w:sz w:val="24"/>
          <w:szCs w:val="24"/>
        </w:rPr>
        <w:t xml:space="preserve"> dipolilor vortex </w:t>
      </w:r>
      <w:r>
        <w:rPr>
          <w:rFonts w:ascii="Times New Roman" w:hAnsi="Times New Roman" w:cs="Times New Roman"/>
          <w:sz w:val="24"/>
          <w:szCs w:val="24"/>
        </w:rPr>
        <w:t xml:space="preserve"> reprezintă </w:t>
      </w:r>
      <w:r w:rsidRPr="000F2098">
        <w:rPr>
          <w:rFonts w:ascii="Times New Roman" w:hAnsi="Times New Roman" w:cs="Times New Roman"/>
          <w:sz w:val="24"/>
          <w:szCs w:val="24"/>
        </w:rPr>
        <w:t>un model</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gnoselogic unitar, bazat pe ipoteze  novatoare în descifrarea enigmelor existenţei, care nu contrazic  ştiinţa actuală, ci doar o aprofundează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printr-o abordare dialectică. </w:t>
      </w:r>
      <w:r w:rsidRPr="000F2098">
        <w:rPr>
          <w:rFonts w:ascii="Times New Roman" w:hAnsi="Times New Roman" w:cs="Times New Roman"/>
          <w:sz w:val="24"/>
          <w:szCs w:val="24"/>
        </w:rPr>
        <w:br/>
        <w:t>Etimologia cuvântului vortex provine din latină, fiind denumirea dată unui vârtej cu antrenare de aer, care apare la aspira</w:t>
      </w:r>
      <w:r w:rsidRPr="000F2098">
        <w:rPr>
          <w:rFonts w:ascii="Cambria Math" w:hAnsi="Cambria Math" w:cs="Cambria Math"/>
          <w:sz w:val="24"/>
          <w:szCs w:val="24"/>
        </w:rPr>
        <w:t>ț</w:t>
      </w:r>
      <w:r w:rsidRPr="000F2098">
        <w:rPr>
          <w:rFonts w:ascii="Times New Roman" w:hAnsi="Times New Roman" w:cs="Times New Roman"/>
          <w:sz w:val="24"/>
          <w:szCs w:val="24"/>
        </w:rPr>
        <w:t>ia apei dintr-un bazin sau dintr-o altă surs</w:t>
      </w:r>
      <w:r>
        <w:rPr>
          <w:rFonts w:ascii="Times New Roman" w:hAnsi="Times New Roman" w:cs="Times New Roman"/>
          <w:sz w:val="24"/>
          <w:szCs w:val="24"/>
        </w:rPr>
        <w:t>ă.</w:t>
      </w:r>
      <w:r>
        <w:rPr>
          <w:rFonts w:ascii="Times New Roman" w:hAnsi="Times New Roman" w:cs="Times New Roman"/>
          <w:sz w:val="24"/>
          <w:szCs w:val="24"/>
        </w:rPr>
        <w:br/>
        <w:t xml:space="preserve">Este  bine  de  menţionat că </w:t>
      </w:r>
      <w:r w:rsidRPr="000F2098">
        <w:rPr>
          <w:rFonts w:ascii="Times New Roman" w:hAnsi="Times New Roman" w:cs="Times New Roman"/>
          <w:sz w:val="24"/>
          <w:szCs w:val="24"/>
        </w:rPr>
        <w:t xml:space="preserve"> semnificaţia acestui  termen  a  fost  e</w:t>
      </w:r>
      <w:r>
        <w:rPr>
          <w:rFonts w:ascii="Times New Roman" w:hAnsi="Times New Roman" w:cs="Times New Roman"/>
          <w:sz w:val="24"/>
          <w:szCs w:val="24"/>
        </w:rPr>
        <w:t>xtinsă  în secolul  al XVII-lea</w:t>
      </w:r>
      <w:r w:rsidRPr="000F2098">
        <w:rPr>
          <w:rFonts w:ascii="Times New Roman" w:hAnsi="Times New Roman" w:cs="Times New Roman"/>
          <w:sz w:val="24"/>
          <w:szCs w:val="24"/>
        </w:rPr>
        <w:t xml:space="preserve"> de  către genialul  savant  francez  René  Descartes, care a conceput  o  teorie vortex  pentru cosmologie, în  încercarea sa de  a explica  unitar mecanismul Sistemului solar. Ulterior, conceptul de vortex a căpătat diverse alte conotaţii semantice în ştiinţă. </w:t>
      </w:r>
      <w:r w:rsidRPr="000F2098">
        <w:rPr>
          <w:rFonts w:ascii="Times New Roman" w:hAnsi="Times New Roman" w:cs="Times New Roman"/>
          <w:sz w:val="24"/>
          <w:szCs w:val="24"/>
        </w:rPr>
        <w:br/>
        <w:t>În concepţia dualităţii existenţei, dipolul vortex  reprezintă un mode</w:t>
      </w:r>
      <w:r>
        <w:rPr>
          <w:rFonts w:ascii="Times New Roman" w:hAnsi="Times New Roman" w:cs="Times New Roman"/>
          <w:sz w:val="24"/>
          <w:szCs w:val="24"/>
        </w:rPr>
        <w:t>l</w:t>
      </w:r>
      <w:r w:rsidRPr="000F2098">
        <w:rPr>
          <w:rFonts w:ascii="Times New Roman" w:hAnsi="Times New Roman" w:cs="Times New Roman"/>
          <w:sz w:val="24"/>
          <w:szCs w:val="24"/>
        </w:rPr>
        <w:t xml:space="preserve"> fizic </w:t>
      </w:r>
      <w:r w:rsidR="00E937F3">
        <w:rPr>
          <w:rFonts w:ascii="Times New Roman" w:hAnsi="Times New Roman" w:cs="Times New Roman"/>
          <w:sz w:val="24"/>
          <w:szCs w:val="24"/>
        </w:rPr>
        <w:t xml:space="preserve">abstract şi generalizat </w:t>
      </w:r>
      <w:r w:rsidRPr="000F2098">
        <w:rPr>
          <w:rFonts w:ascii="Times New Roman" w:hAnsi="Times New Roman" w:cs="Times New Roman"/>
          <w:sz w:val="24"/>
          <w:szCs w:val="24"/>
        </w:rPr>
        <w:t xml:space="preserve">pentru unitatea dialectică  “particulă–antiparticulă” prin care se face schimb de particule universale - de tipul fotonilor şi gravitonilor – între Universul nostru(format din materie) şi Universul complementar(format din antimaterie), altfel spus, particulele elementare reprezintă o “punte de legătură” între cele două universuri. </w:t>
      </w:r>
      <w:r w:rsidRPr="000F2098">
        <w:rPr>
          <w:rFonts w:ascii="Times New Roman" w:hAnsi="Times New Roman" w:cs="Times New Roman"/>
          <w:sz w:val="24"/>
          <w:szCs w:val="24"/>
        </w:rPr>
        <w:br/>
        <w:t xml:space="preserve">Am preferat conceptul de “Univers complementar”, format din antiparticule, în locul termenului de  “Antiunivers”, deoarece </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 xml:space="preserve">este </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mai</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 xml:space="preserve"> sugestiv</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 xml:space="preserve">şi </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 xml:space="preserve">exprimă </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mai</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 xml:space="preserve"> bine</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 xml:space="preserve"> legătura </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dialectică</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 xml:space="preserve"> cu </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Universul</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 xml:space="preserve"> în </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care</w:t>
      </w:r>
      <w:r w:rsidR="00E937F3">
        <w:rPr>
          <w:rFonts w:ascii="Times New Roman" w:hAnsi="Times New Roman" w:cs="Times New Roman"/>
          <w:sz w:val="24"/>
          <w:szCs w:val="24"/>
        </w:rPr>
        <w:t xml:space="preserve"> </w:t>
      </w:r>
      <w:r w:rsidRPr="000F2098">
        <w:rPr>
          <w:rFonts w:ascii="Times New Roman" w:hAnsi="Times New Roman" w:cs="Times New Roman"/>
          <w:sz w:val="24"/>
          <w:szCs w:val="24"/>
        </w:rPr>
        <w:t xml:space="preserve"> trăim.  În acest cadru conceptual - al interpretării dialectice a existenţei la nivel general şi abstract -  cele  două  Universuri  nu  sunt paralele, ci  coexistă,  ca Univers cvadridimensional dual,  având în comun axa timpului.</w:t>
      </w:r>
      <w:r w:rsidRPr="000F2098">
        <w:rPr>
          <w:rFonts w:ascii="Times New Roman" w:hAnsi="Times New Roman" w:cs="Times New Roman"/>
          <w:sz w:val="24"/>
          <w:szCs w:val="24"/>
        </w:rPr>
        <w:br/>
        <w:t xml:space="preserve">Conceptul de “dipol vortex” nu a fost introdus arbitrar, fiind sugerat de  teoremele lui Gauss pentru câmpul gravitaţional şi câmpul electric, care pun în evidenţă surse de tip convergent (puţuri)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şi </w:t>
      </w:r>
      <w:r>
        <w:rPr>
          <w:rFonts w:ascii="Times New Roman" w:hAnsi="Times New Roman" w:cs="Times New Roman"/>
          <w:sz w:val="24"/>
          <w:szCs w:val="24"/>
        </w:rPr>
        <w:t xml:space="preserve"> </w:t>
      </w:r>
      <w:r w:rsidRPr="000F2098">
        <w:rPr>
          <w:rFonts w:ascii="Times New Roman" w:hAnsi="Times New Roman" w:cs="Times New Roman"/>
          <w:sz w:val="24"/>
          <w:szCs w:val="24"/>
        </w:rPr>
        <w:t>divergent (izvoare)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pentru  particulele universale</w:t>
      </w:r>
      <w:r>
        <w:rPr>
          <w:rFonts w:ascii="Times New Roman" w:hAnsi="Times New Roman" w:cs="Times New Roman"/>
          <w:sz w:val="24"/>
          <w:szCs w:val="24"/>
        </w:rPr>
        <w:t xml:space="preserve">  de  tip  gravitoni şi fotoni. </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t>Referitor  la legea atracţiei univ</w:t>
      </w:r>
      <w:r>
        <w:rPr>
          <w:rFonts w:ascii="Times New Roman" w:hAnsi="Times New Roman" w:cs="Times New Roman"/>
          <w:sz w:val="24"/>
          <w:szCs w:val="24"/>
        </w:rPr>
        <w:t xml:space="preserve">ersale şi legea lui Coulomb, se </w:t>
      </w:r>
      <w:r w:rsidRPr="000F2098">
        <w:rPr>
          <w:rFonts w:ascii="Times New Roman" w:hAnsi="Times New Roman" w:cs="Times New Roman"/>
          <w:sz w:val="24"/>
          <w:szCs w:val="24"/>
        </w:rPr>
        <w:t xml:space="preserve"> poate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demonstra  teoretic  şi verifica </w:t>
      </w:r>
      <w:r>
        <w:rPr>
          <w:rFonts w:ascii="Times New Roman" w:hAnsi="Times New Roman" w:cs="Times New Roman"/>
          <w:sz w:val="24"/>
          <w:szCs w:val="24"/>
        </w:rPr>
        <w:t xml:space="preserve"> experimental că</w:t>
      </w:r>
      <w:r w:rsidRPr="000F2098">
        <w:rPr>
          <w:rFonts w:ascii="Times New Roman" w:hAnsi="Times New Roman" w:cs="Times New Roman"/>
          <w:sz w:val="24"/>
          <w:szCs w:val="24"/>
        </w:rPr>
        <w:t xml:space="preserve"> vortex-urile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convergente  de </w:t>
      </w:r>
      <w:r>
        <w:rPr>
          <w:rFonts w:ascii="Times New Roman" w:hAnsi="Times New Roman" w:cs="Times New Roman"/>
          <w:sz w:val="24"/>
          <w:szCs w:val="24"/>
        </w:rPr>
        <w:t xml:space="preserve"> </w:t>
      </w:r>
      <w:r w:rsidRPr="000F2098">
        <w:rPr>
          <w:rFonts w:ascii="Times New Roman" w:hAnsi="Times New Roman" w:cs="Times New Roman"/>
          <w:sz w:val="24"/>
          <w:szCs w:val="24"/>
        </w:rPr>
        <w:t>acelaşi tip  se atrag,  iar cele divergente  de acelaşi tip  se  resping  prin  forţe  invers proporţionale  cu  pătratul  distanţei dintre ele.</w:t>
      </w:r>
      <w:r w:rsidRPr="000F2098">
        <w:rPr>
          <w:rFonts w:ascii="Times New Roman" w:hAnsi="Times New Roman" w:cs="Times New Roman"/>
          <w:sz w:val="24"/>
          <w:szCs w:val="24"/>
        </w:rPr>
        <w:br/>
        <w:t>Faptul că</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proprietăţile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particulelor </w:t>
      </w:r>
      <w:r>
        <w:rPr>
          <w:rFonts w:ascii="Times New Roman" w:hAnsi="Times New Roman" w:cs="Times New Roman"/>
          <w:sz w:val="24"/>
          <w:szCs w:val="24"/>
        </w:rPr>
        <w:t xml:space="preserve">elementare  </w:t>
      </w:r>
      <w:r w:rsidRPr="000F2098">
        <w:rPr>
          <w:rFonts w:ascii="Times New Roman" w:hAnsi="Times New Roman" w:cs="Times New Roman"/>
          <w:sz w:val="24"/>
          <w:szCs w:val="24"/>
        </w:rPr>
        <w:t>sunt</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reflexia “în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oglindă” a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proprietăţilor antiparticulelor  corespunzătoare,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poate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fi </w:t>
      </w:r>
      <w:r>
        <w:rPr>
          <w:rFonts w:ascii="Times New Roman" w:hAnsi="Times New Roman" w:cs="Times New Roman"/>
          <w:sz w:val="24"/>
          <w:szCs w:val="24"/>
        </w:rPr>
        <w:t xml:space="preserve"> </w:t>
      </w:r>
      <w:r w:rsidRPr="000F2098">
        <w:rPr>
          <w:rFonts w:ascii="Times New Roman" w:hAnsi="Times New Roman" w:cs="Times New Roman"/>
          <w:sz w:val="24"/>
          <w:szCs w:val="24"/>
        </w:rPr>
        <w:t>explicat</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prin</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raportare </w:t>
      </w:r>
      <w:r>
        <w:rPr>
          <w:rFonts w:ascii="Times New Roman" w:hAnsi="Times New Roman" w:cs="Times New Roman"/>
          <w:sz w:val="24"/>
          <w:szCs w:val="24"/>
        </w:rPr>
        <w:t xml:space="preserve"> </w:t>
      </w:r>
      <w:r w:rsidRPr="000F2098">
        <w:rPr>
          <w:rFonts w:ascii="Times New Roman" w:hAnsi="Times New Roman" w:cs="Times New Roman"/>
          <w:sz w:val="24"/>
          <w:szCs w:val="24"/>
        </w:rPr>
        <w:t>la dipolul</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vortex</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în cele două </w:t>
      </w:r>
      <w:r>
        <w:rPr>
          <w:rFonts w:ascii="Times New Roman" w:hAnsi="Times New Roman" w:cs="Times New Roman"/>
          <w:sz w:val="24"/>
          <w:szCs w:val="24"/>
        </w:rPr>
        <w:t xml:space="preserve"> u</w:t>
      </w:r>
      <w:r w:rsidRPr="000F2098">
        <w:rPr>
          <w:rFonts w:ascii="Times New Roman" w:hAnsi="Times New Roman" w:cs="Times New Roman"/>
          <w:sz w:val="24"/>
          <w:szCs w:val="24"/>
        </w:rPr>
        <w:t xml:space="preserve">niversuri,  în </w:t>
      </w:r>
      <w:r>
        <w:rPr>
          <w:rFonts w:ascii="Times New Roman" w:hAnsi="Times New Roman" w:cs="Times New Roman"/>
          <w:sz w:val="24"/>
          <w:szCs w:val="24"/>
        </w:rPr>
        <w:t xml:space="preserve"> </w:t>
      </w:r>
      <w:r w:rsidRPr="000F2098">
        <w:rPr>
          <w:rFonts w:ascii="Times New Roman" w:hAnsi="Times New Roman" w:cs="Times New Roman"/>
          <w:sz w:val="24"/>
          <w:szCs w:val="24"/>
        </w:rPr>
        <w:t>care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pa</w:t>
      </w:r>
      <w:r>
        <w:rPr>
          <w:rFonts w:ascii="Times New Roman" w:hAnsi="Times New Roman" w:cs="Times New Roman"/>
          <w:sz w:val="24"/>
          <w:szCs w:val="24"/>
        </w:rPr>
        <w:t xml:space="preserve">rticulele universale  implicate  </w:t>
      </w:r>
      <w:r w:rsidRPr="000F2098">
        <w:rPr>
          <w:rFonts w:ascii="Times New Roman" w:hAnsi="Times New Roman" w:cs="Times New Roman"/>
          <w:sz w:val="24"/>
          <w:szCs w:val="24"/>
        </w:rPr>
        <w:t>intră</w:t>
      </w:r>
      <w:r>
        <w:rPr>
          <w:rFonts w:ascii="Times New Roman" w:hAnsi="Times New Roman" w:cs="Times New Roman"/>
          <w:sz w:val="24"/>
          <w:szCs w:val="24"/>
        </w:rPr>
        <w:t xml:space="preserve">(sau ies) </w:t>
      </w:r>
      <w:r w:rsidRPr="000F2098">
        <w:rPr>
          <w:rFonts w:ascii="Times New Roman" w:hAnsi="Times New Roman" w:cs="Times New Roman"/>
          <w:sz w:val="24"/>
          <w:szCs w:val="24"/>
        </w:rPr>
        <w:t xml:space="preserve">  printr-un  pol  şi </w:t>
      </w:r>
      <w:r>
        <w:rPr>
          <w:rFonts w:ascii="Times New Roman" w:hAnsi="Times New Roman" w:cs="Times New Roman"/>
          <w:sz w:val="24"/>
          <w:szCs w:val="24"/>
        </w:rPr>
        <w:t xml:space="preserve"> </w:t>
      </w:r>
      <w:r w:rsidRPr="000F2098">
        <w:rPr>
          <w:rFonts w:ascii="Times New Roman" w:hAnsi="Times New Roman" w:cs="Times New Roman"/>
          <w:sz w:val="24"/>
          <w:szCs w:val="24"/>
        </w:rPr>
        <w:t>ies</w:t>
      </w:r>
      <w:r>
        <w:rPr>
          <w:rFonts w:ascii="Times New Roman" w:hAnsi="Times New Roman" w:cs="Times New Roman"/>
          <w:sz w:val="24"/>
          <w:szCs w:val="24"/>
        </w:rPr>
        <w:t xml:space="preserve">(sau intră) </w:t>
      </w:r>
      <w:r w:rsidRPr="000F2098">
        <w:rPr>
          <w:rFonts w:ascii="Times New Roman" w:hAnsi="Times New Roman" w:cs="Times New Roman"/>
          <w:sz w:val="24"/>
          <w:szCs w:val="24"/>
        </w:rPr>
        <w:t xml:space="preserve"> prin celălalt pol cu sensuri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0F2098">
        <w:rPr>
          <w:rFonts w:ascii="Times New Roman" w:hAnsi="Times New Roman" w:cs="Times New Roman"/>
          <w:sz w:val="24"/>
          <w:szCs w:val="24"/>
        </w:rPr>
        <w:t>mişcare opuse.  Pe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altă</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parte, se </w:t>
      </w:r>
      <w:r>
        <w:rPr>
          <w:rFonts w:ascii="Times New Roman" w:hAnsi="Times New Roman" w:cs="Times New Roman"/>
          <w:sz w:val="24"/>
          <w:szCs w:val="24"/>
        </w:rPr>
        <w:t xml:space="preserve"> </w:t>
      </w:r>
      <w:r w:rsidRPr="000F2098">
        <w:rPr>
          <w:rFonts w:ascii="Times New Roman" w:hAnsi="Times New Roman" w:cs="Times New Roman"/>
          <w:sz w:val="24"/>
          <w:szCs w:val="24"/>
        </w:rPr>
        <w:t>deduce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că </w:t>
      </w:r>
      <w:r>
        <w:rPr>
          <w:rFonts w:ascii="Times New Roman" w:hAnsi="Times New Roman" w:cs="Times New Roman"/>
          <w:sz w:val="24"/>
          <w:szCs w:val="24"/>
        </w:rPr>
        <w:t xml:space="preserve"> </w:t>
      </w:r>
      <w:r w:rsidRPr="000F2098">
        <w:rPr>
          <w:rFonts w:ascii="Times New Roman" w:hAnsi="Times New Roman" w:cs="Times New Roman"/>
          <w:sz w:val="24"/>
          <w:szCs w:val="24"/>
        </w:rPr>
        <w:t>particulele</w:t>
      </w:r>
      <w:r>
        <w:rPr>
          <w:rFonts w:ascii="Times New Roman" w:hAnsi="Times New Roman" w:cs="Times New Roman"/>
          <w:sz w:val="24"/>
          <w:szCs w:val="24"/>
        </w:rPr>
        <w:t xml:space="preserve"> elementare </w:t>
      </w:r>
      <w:r w:rsidRPr="000F2098">
        <w:rPr>
          <w:rFonts w:ascii="Times New Roman" w:hAnsi="Times New Roman" w:cs="Times New Roman"/>
          <w:sz w:val="24"/>
          <w:szCs w:val="24"/>
        </w:rPr>
        <w:t xml:space="preserve"> şi</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antiparticulele corespunzătoare au aceeaşi pondere în Universul dual, ceea ce reprezintă o concluzie firească în structurarea primordială a existenţei. </w:t>
      </w:r>
      <w:r w:rsidRPr="000F2098">
        <w:rPr>
          <w:rFonts w:ascii="Times New Roman" w:hAnsi="Times New Roman" w:cs="Times New Roman"/>
          <w:sz w:val="24"/>
          <w:szCs w:val="24"/>
        </w:rPr>
        <w:br/>
        <w:t>În esenţă, un dipol vortex este un model fizic  asociat unităţii dialectice particulă-antiparticulă, având două stări posibile, şi anume:</w:t>
      </w:r>
      <w:r w:rsidRPr="000F2098">
        <w:rPr>
          <w:rFonts w:ascii="Times New Roman" w:hAnsi="Times New Roman" w:cs="Times New Roman"/>
          <w:sz w:val="24"/>
          <w:szCs w:val="24"/>
        </w:rPr>
        <w:br/>
        <w:t>-starea  normală, în  care  particula  se  află  în Universul  nostru, iar antiparticula corespunzătoare se manifestă în  Universul complementar;</w:t>
      </w:r>
      <w:r w:rsidRPr="000F2098">
        <w:rPr>
          <w:rFonts w:ascii="Times New Roman" w:hAnsi="Times New Roman" w:cs="Times New Roman"/>
          <w:sz w:val="24"/>
          <w:szCs w:val="24"/>
        </w:rPr>
        <w:br/>
        <w:t xml:space="preserve">-starea  inversată, în care polii  vortex-ului  au locaţia  schimbată  faţă de cazul  normal. </w:t>
      </w:r>
      <w:r w:rsidRPr="000F2098">
        <w:rPr>
          <w:rFonts w:ascii="Times New Roman" w:hAnsi="Times New Roman" w:cs="Times New Roman"/>
          <w:sz w:val="24"/>
          <w:szCs w:val="24"/>
        </w:rPr>
        <w:br/>
        <w:t>Spre deosebire de starea normală, care este mai mult sau mai puţin stabilă, cea inversată este instabilă, având o probabilitate foarte mică de realizare.</w:t>
      </w:r>
      <w:r w:rsidRPr="000F2098">
        <w:rPr>
          <w:rFonts w:ascii="Times New Roman" w:hAnsi="Times New Roman" w:cs="Times New Roman"/>
          <w:sz w:val="24"/>
          <w:szCs w:val="24"/>
        </w:rPr>
        <w:br/>
        <w:t>În cursul reacţiilor nucleare la energii mari pot să apară pentru scurt timp şi antiparticule în stări metastabile, ca de exemplu, pozitroniul.  De fapt,  procesele de anihilare sau de generare de particule exprimă  descompunerea, respectiv refacerea configuraţiilor dipolilor vortex  din particulele universale primordiale.</w:t>
      </w:r>
      <w:r w:rsidRPr="000F2098">
        <w:rPr>
          <w:rFonts w:ascii="Times New Roman" w:hAnsi="Times New Roman" w:cs="Times New Roman"/>
          <w:sz w:val="24"/>
          <w:szCs w:val="24"/>
        </w:rPr>
        <w:br/>
        <w:t xml:space="preserve">Particulele universale sunt primordiale, fiind indestructibile în interacţiunile dintre ele sau cu componentele materiei şi antimateriei. </w:t>
      </w:r>
      <w:r w:rsidRPr="000F2098">
        <w:rPr>
          <w:rFonts w:ascii="Times New Roman" w:hAnsi="Times New Roman" w:cs="Times New Roman"/>
          <w:sz w:val="24"/>
          <w:szCs w:val="24"/>
          <w:lang w:val="ro-RO"/>
        </w:rPr>
        <w:t xml:space="preserve">Fotonii şi gravitonii sunt particule </w:t>
      </w:r>
      <w:r>
        <w:rPr>
          <w:rFonts w:ascii="Times New Roman" w:hAnsi="Times New Roman" w:cs="Times New Roman"/>
          <w:sz w:val="24"/>
          <w:szCs w:val="24"/>
          <w:lang w:val="ro-RO"/>
        </w:rPr>
        <w:t>primordiale</w:t>
      </w:r>
      <w:r w:rsidRPr="000F2098">
        <w:rPr>
          <w:rFonts w:ascii="Times New Roman" w:hAnsi="Times New Roman" w:cs="Times New Roman"/>
          <w:sz w:val="24"/>
          <w:szCs w:val="24"/>
          <w:lang w:val="ro-RO"/>
        </w:rPr>
        <w:t xml:space="preserve"> care coincid cu antiparticulele corespunzătoare, au un timp mediu de viaţă infinit,  nu au masă de repaus, ci doar masă de mişcare, sunt de tip  bosoni  şi se deplasează cu viteza luminii în vid.</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Particulele universale pot fi identificate pe baza următorului postulat</w:t>
      </w:r>
      <w:r w:rsidRPr="00BD30BA">
        <w:rPr>
          <w:rFonts w:ascii="Times New Roman" w:hAnsi="Times New Roman" w:cs="Times New Roman"/>
          <w:sz w:val="24"/>
          <w:szCs w:val="24"/>
        </w:rPr>
        <w:t>:  o</w:t>
      </w:r>
      <w:r w:rsidRPr="00BD30BA">
        <w:rPr>
          <w:rFonts w:ascii="Times New Roman" w:hAnsi="Times New Roman" w:cs="Times New Roman"/>
          <w:sz w:val="24"/>
          <w:szCs w:val="24"/>
          <w:lang w:val="ro-RO"/>
        </w:rPr>
        <w:t xml:space="preserve">rice particulă elementară care se  deplasează în vid cu viteza luminii este particulă universală primordială având timpul mediu de viaţă infinit. Pe lângă fotoni şi gravitoni, trebuie  analizat dacă neutrinii, deşi sunt bosoni, fac parte  din categoria particulelor universale. </w:t>
      </w:r>
      <w:r>
        <w:rPr>
          <w:rFonts w:ascii="Times New Roman" w:hAnsi="Times New Roman" w:cs="Times New Roman"/>
          <w:sz w:val="24"/>
          <w:szCs w:val="24"/>
          <w:lang w:val="ro-RO"/>
        </w:rPr>
        <w:lastRenderedPageBreak/>
        <w:t xml:space="preserve">Neutrinul   ar putea fi identificat printr-un foton care are  axa proprie de rotaţie paralelă cu direcţia de mişcare.  </w:t>
      </w:r>
      <w:r>
        <w:rPr>
          <w:rFonts w:ascii="Times New Roman" w:hAnsi="Times New Roman" w:cs="Times New Roman"/>
          <w:sz w:val="24"/>
          <w:szCs w:val="24"/>
          <w:lang w:val="ro-RO"/>
        </w:rPr>
        <w:br/>
      </w:r>
      <w:r w:rsidRPr="001D7155">
        <w:rPr>
          <w:rFonts w:ascii="Times New Roman" w:hAnsi="Times New Roman" w:cs="Times New Roman"/>
          <w:sz w:val="24"/>
          <w:szCs w:val="24"/>
          <w:lang w:val="ro-RO"/>
        </w:rPr>
        <w:t>Formal, chiar </w:t>
      </w:r>
      <w:r w:rsidRPr="000F2098">
        <w:rPr>
          <w:rFonts w:ascii="Times New Roman" w:hAnsi="Times New Roman" w:cs="Times New Roman"/>
          <w:sz w:val="24"/>
          <w:szCs w:val="24"/>
          <w:lang w:val="ro-RO"/>
        </w:rPr>
        <w:t>şi unei particulele  universale i se poate asocia un dipol vortex în care polii sunt de acelaşi tip, fiecăruia revenin</w:t>
      </w:r>
      <w:r>
        <w:rPr>
          <w:rFonts w:ascii="Times New Roman" w:hAnsi="Times New Roman" w:cs="Times New Roman"/>
          <w:sz w:val="24"/>
          <w:szCs w:val="24"/>
          <w:lang w:val="ro-RO"/>
        </w:rPr>
        <w:t>du-i jumătate din energia</w:t>
      </w:r>
      <w:r w:rsidRPr="000F2098">
        <w:rPr>
          <w:rFonts w:ascii="Times New Roman" w:hAnsi="Times New Roman" w:cs="Times New Roman"/>
          <w:sz w:val="24"/>
          <w:szCs w:val="24"/>
          <w:lang w:val="ro-RO"/>
        </w:rPr>
        <w:t xml:space="preserve"> totală  </w:t>
      </w:r>
      <w:r w:rsidRPr="001D7155">
        <w:rPr>
          <w:rFonts w:ascii="Times New Roman" w:hAnsi="Times New Roman" w:cs="Times New Roman"/>
          <w:sz w:val="24"/>
          <w:szCs w:val="24"/>
          <w:lang w:val="ro-RO"/>
        </w:rPr>
        <w:t>E</w:t>
      </w:r>
      <w:r w:rsidRPr="001D7155">
        <w:rPr>
          <w:rFonts w:ascii="Times New Roman" w:hAnsi="Times New Roman" w:cs="Times New Roman"/>
          <w:sz w:val="24"/>
          <w:szCs w:val="24"/>
          <w:vertAlign w:val="subscript"/>
          <w:lang w:val="ro-RO"/>
        </w:rPr>
        <w:t>u</w:t>
      </w:r>
      <w:r w:rsidRPr="001D7155">
        <w:rPr>
          <w:rFonts w:ascii="Times New Roman" w:hAnsi="Times New Roman" w:cs="Times New Roman"/>
          <w:sz w:val="24"/>
          <w:szCs w:val="24"/>
          <w:lang w:val="ro-RO"/>
        </w:rPr>
        <w:t xml:space="preserve"> = m</w:t>
      </w:r>
      <w:r w:rsidRPr="001D7155">
        <w:rPr>
          <w:rFonts w:ascii="Times New Roman" w:hAnsi="Times New Roman" w:cs="Times New Roman"/>
          <w:sz w:val="24"/>
          <w:szCs w:val="24"/>
          <w:vertAlign w:val="subscript"/>
          <w:lang w:val="ro-RO"/>
        </w:rPr>
        <w:t>u</w:t>
      </w:r>
      <w:r w:rsidRPr="001D7155">
        <w:rPr>
          <w:rFonts w:ascii="Times New Roman" w:hAnsi="Times New Roman" w:cs="Times New Roman"/>
          <w:sz w:val="24"/>
          <w:szCs w:val="24"/>
          <w:lang w:val="ro-RO"/>
        </w:rPr>
        <w:t xml:space="preserve"> c</w:t>
      </w:r>
      <w:r w:rsidRPr="001D7155">
        <w:rPr>
          <w:rFonts w:ascii="Times New Roman" w:hAnsi="Times New Roman" w:cs="Times New Roman"/>
          <w:sz w:val="24"/>
          <w:szCs w:val="24"/>
          <w:vertAlign w:val="superscript"/>
          <w:lang w:val="ro-RO"/>
        </w:rPr>
        <w:t>2</w:t>
      </w:r>
      <w:r w:rsidRPr="001D7155">
        <w:rPr>
          <w:rFonts w:ascii="Times New Roman" w:hAnsi="Times New Roman" w:cs="Times New Roman"/>
          <w:sz w:val="24"/>
          <w:szCs w:val="24"/>
          <w:lang w:val="ro-RO"/>
        </w:rPr>
        <w:t>,  unde m</w:t>
      </w:r>
      <w:r w:rsidRPr="001D7155">
        <w:rPr>
          <w:rFonts w:ascii="Times New Roman" w:hAnsi="Times New Roman" w:cs="Times New Roman"/>
          <w:sz w:val="24"/>
          <w:szCs w:val="24"/>
          <w:vertAlign w:val="subscript"/>
          <w:lang w:val="ro-RO"/>
        </w:rPr>
        <w:t xml:space="preserve">u </w:t>
      </w:r>
      <w:r w:rsidRPr="001D7155">
        <w:rPr>
          <w:rFonts w:ascii="Times New Roman" w:hAnsi="Times New Roman" w:cs="Times New Roman"/>
          <w:sz w:val="24"/>
          <w:szCs w:val="24"/>
          <w:lang w:val="ro-RO"/>
        </w:rPr>
        <w:t xml:space="preserve"> este  valoarea comună  a  maselor particulei şi antiparticulei universale corespunzătoare. </w:t>
      </w:r>
      <w:r w:rsidRPr="001D7155">
        <w:rPr>
          <w:rFonts w:ascii="Times New Roman" w:hAnsi="Times New Roman" w:cs="Times New Roman"/>
          <w:sz w:val="24"/>
          <w:szCs w:val="24"/>
          <w:lang w:val="ro-RO"/>
        </w:rPr>
        <w:br/>
        <w:t xml:space="preserve">Deschiderea sau închiderea unui dipol vortex înseamnă apariţia, respectiv dispariţia simultană a particulei şi antiparticulei corespunzătoare.  </w:t>
      </w:r>
      <w:r w:rsidRPr="000F2098">
        <w:rPr>
          <w:rFonts w:ascii="Times New Roman" w:hAnsi="Times New Roman" w:cs="Times New Roman"/>
          <w:sz w:val="24"/>
          <w:szCs w:val="24"/>
        </w:rPr>
        <w:t>Pentru  orice  particulă  elementară, se  poate  deduce  celebra relaţie  a  lui Einstein  dintre  masă şi energie</w:t>
      </w:r>
      <w:r w:rsidRPr="000F209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E</w:t>
      </w:r>
      <w:r w:rsidRPr="000F2098">
        <w:rPr>
          <w:rFonts w:ascii="Times New Roman" w:hAnsi="Times New Roman" w:cs="Times New Roman"/>
          <w:sz w:val="24"/>
          <w:szCs w:val="24"/>
          <w:vertAlign w:val="subscript"/>
        </w:rPr>
        <w:t xml:space="preserve"> </w:t>
      </w:r>
      <w:r w:rsidRPr="000F2098">
        <w:rPr>
          <w:rFonts w:ascii="Times New Roman" w:hAnsi="Times New Roman" w:cs="Times New Roman"/>
          <w:sz w:val="24"/>
          <w:szCs w:val="24"/>
        </w:rPr>
        <w:t xml:space="preserve">= </w:t>
      </w:r>
      <w:r w:rsidRPr="000F2098">
        <w:rPr>
          <w:rFonts w:ascii="Times New Roman" w:hAnsi="Times New Roman" w:cs="Times New Roman"/>
          <w:position w:val="-4"/>
          <w:sz w:val="24"/>
          <w:szCs w:val="2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6" o:title=""/>
          </v:shape>
          <o:OLEObject Type="Embed" ProgID="Equation.3" ShapeID="_x0000_i1025" DrawAspect="Content" ObjectID="_1467872249" r:id="rId7"/>
        </w:object>
      </w:r>
      <w:r w:rsidRPr="000F2098">
        <w:rPr>
          <w:rFonts w:ascii="Times New Roman" w:hAnsi="Times New Roman" w:cs="Times New Roman"/>
          <w:sz w:val="24"/>
          <w:szCs w:val="24"/>
        </w:rPr>
        <w:t>(m</w:t>
      </w:r>
      <w:r w:rsidRPr="000F2098">
        <w:rPr>
          <w:rFonts w:ascii="Times New Roman" w:hAnsi="Times New Roman" w:cs="Times New Roman"/>
          <w:sz w:val="24"/>
          <w:szCs w:val="24"/>
          <w:vertAlign w:val="subscript"/>
        </w:rPr>
        <w:t>u</w:t>
      </w:r>
      <w:r w:rsidRPr="000F2098">
        <w:rPr>
          <w:rFonts w:ascii="Times New Roman" w:hAnsi="Times New Roman" w:cs="Times New Roman"/>
          <w:sz w:val="24"/>
          <w:szCs w:val="24"/>
        </w:rPr>
        <w:t xml:space="preserve"> c</w:t>
      </w:r>
      <w:r w:rsidRPr="000F2098">
        <w:rPr>
          <w:rFonts w:ascii="Times New Roman" w:hAnsi="Times New Roman" w:cs="Times New Roman"/>
          <w:sz w:val="24"/>
          <w:szCs w:val="24"/>
          <w:vertAlign w:val="superscript"/>
        </w:rPr>
        <w:t>2</w:t>
      </w:r>
      <w:r w:rsidRPr="000F2098">
        <w:rPr>
          <w:rFonts w:ascii="Times New Roman" w:hAnsi="Times New Roman" w:cs="Times New Roman"/>
          <w:sz w:val="24"/>
          <w:szCs w:val="24"/>
        </w:rPr>
        <w:t>/2</w:t>
      </w:r>
      <w:r w:rsidRPr="000F2098">
        <w:rPr>
          <w:rFonts w:ascii="Times New Roman" w:hAnsi="Times New Roman" w:cs="Times New Roman"/>
          <w:sz w:val="24"/>
          <w:szCs w:val="24"/>
          <w:vertAlign w:val="superscript"/>
        </w:rPr>
        <w:t xml:space="preserve"> </w:t>
      </w:r>
      <w:r w:rsidRPr="000F2098">
        <w:rPr>
          <w:rFonts w:ascii="Times New Roman" w:hAnsi="Times New Roman" w:cs="Times New Roman"/>
          <w:sz w:val="24"/>
          <w:szCs w:val="24"/>
        </w:rPr>
        <w:t>+ m</w:t>
      </w:r>
      <w:r w:rsidRPr="000F2098">
        <w:rPr>
          <w:rFonts w:ascii="Times New Roman" w:hAnsi="Times New Roman" w:cs="Times New Roman"/>
          <w:sz w:val="24"/>
          <w:szCs w:val="24"/>
          <w:vertAlign w:val="subscript"/>
        </w:rPr>
        <w:t>u</w:t>
      </w:r>
      <w:r w:rsidRPr="000F2098">
        <w:rPr>
          <w:rFonts w:ascii="Times New Roman" w:hAnsi="Times New Roman" w:cs="Times New Roman"/>
          <w:sz w:val="24"/>
          <w:szCs w:val="24"/>
        </w:rPr>
        <w:t xml:space="preserve"> c</w:t>
      </w:r>
      <w:r w:rsidRPr="000F2098">
        <w:rPr>
          <w:rFonts w:ascii="Times New Roman" w:hAnsi="Times New Roman" w:cs="Times New Roman"/>
          <w:sz w:val="24"/>
          <w:szCs w:val="24"/>
          <w:vertAlign w:val="superscript"/>
        </w:rPr>
        <w:t>2</w:t>
      </w:r>
      <w:r w:rsidRPr="000F2098">
        <w:rPr>
          <w:rFonts w:ascii="Times New Roman" w:hAnsi="Times New Roman" w:cs="Times New Roman"/>
          <w:sz w:val="24"/>
          <w:szCs w:val="24"/>
        </w:rPr>
        <w:t>/2) = mc</w:t>
      </w:r>
      <w:r w:rsidRPr="000F2098">
        <w:rPr>
          <w:rFonts w:ascii="Times New Roman" w:hAnsi="Times New Roman" w:cs="Times New Roman"/>
          <w:sz w:val="24"/>
          <w:szCs w:val="24"/>
          <w:vertAlign w:val="superscript"/>
        </w:rPr>
        <w:t>2</w:t>
      </w:r>
      <w:r w:rsidRPr="000F2098">
        <w:rPr>
          <w:rFonts w:ascii="Times New Roman" w:hAnsi="Times New Roman" w:cs="Times New Roman"/>
          <w:sz w:val="24"/>
          <w:szCs w:val="24"/>
        </w:rPr>
        <w:br/>
        <w:t>unde m este valoarea  comună  a maselor  particulei şi antiparticulei asociate dipolului vortex.</w:t>
      </w:r>
      <w:r w:rsidRPr="000F2098">
        <w:rPr>
          <w:rFonts w:ascii="Times New Roman" w:hAnsi="Times New Roman" w:cs="Times New Roman"/>
          <w:sz w:val="24"/>
          <w:szCs w:val="24"/>
        </w:rPr>
        <w:br/>
        <w:t>Teoria dipoli</w:t>
      </w:r>
      <w:r>
        <w:rPr>
          <w:rFonts w:ascii="Times New Roman" w:hAnsi="Times New Roman" w:cs="Times New Roman"/>
          <w:sz w:val="24"/>
          <w:szCs w:val="24"/>
        </w:rPr>
        <w:t>l</w:t>
      </w:r>
      <w:r w:rsidRPr="000F2098">
        <w:rPr>
          <w:rFonts w:ascii="Times New Roman" w:hAnsi="Times New Roman" w:cs="Times New Roman"/>
          <w:sz w:val="24"/>
          <w:szCs w:val="24"/>
        </w:rPr>
        <w:t xml:space="preserve">or vortex poate justifica chiar şi la nivel intuitiv dependenţa masei particulelor elementare de  viteză </w:t>
      </w:r>
      <w:r w:rsidRPr="000F209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m = m</w:t>
      </w:r>
      <w:r w:rsidRPr="000F2098">
        <w:rPr>
          <w:rFonts w:ascii="Times New Roman" w:hAnsi="Times New Roman" w:cs="Times New Roman"/>
          <w:sz w:val="24"/>
          <w:szCs w:val="24"/>
          <w:vertAlign w:val="subscript"/>
        </w:rPr>
        <w:t>0</w:t>
      </w:r>
      <w:r w:rsidRPr="000F2098">
        <w:rPr>
          <w:rFonts w:ascii="Times New Roman" w:hAnsi="Times New Roman" w:cs="Times New Roman"/>
          <w:position w:val="-12"/>
          <w:sz w:val="24"/>
          <w:szCs w:val="24"/>
        </w:rPr>
        <w:t xml:space="preserve">  </w:t>
      </w:r>
      <w:r w:rsidRPr="000F2098">
        <w:rPr>
          <w:rFonts w:ascii="Times New Roman" w:hAnsi="Times New Roman" w:cs="Times New Roman"/>
          <w:sz w:val="24"/>
          <w:szCs w:val="24"/>
        </w:rPr>
        <w:t>/ (1 - v</w:t>
      </w:r>
      <w:r w:rsidRPr="000F2098">
        <w:rPr>
          <w:rFonts w:ascii="Times New Roman" w:hAnsi="Times New Roman" w:cs="Times New Roman"/>
          <w:position w:val="-4"/>
          <w:sz w:val="24"/>
          <w:szCs w:val="24"/>
        </w:rPr>
        <w:object w:dxaOrig="160" w:dyaOrig="300">
          <v:shape id="_x0000_i1026" type="#_x0000_t75" style="width:8.25pt;height:15pt" o:ole="">
            <v:imagedata r:id="rId8" o:title=""/>
          </v:shape>
          <o:OLEObject Type="Embed" ProgID="Equation.3" ShapeID="_x0000_i1026" DrawAspect="Content" ObjectID="_1467872250" r:id="rId9"/>
        </w:object>
      </w:r>
      <w:r w:rsidRPr="000F2098">
        <w:rPr>
          <w:rFonts w:ascii="Times New Roman" w:hAnsi="Times New Roman" w:cs="Times New Roman"/>
          <w:sz w:val="24"/>
          <w:szCs w:val="24"/>
        </w:rPr>
        <w:t>/c</w:t>
      </w:r>
      <w:r w:rsidRPr="000F2098">
        <w:rPr>
          <w:rFonts w:ascii="Times New Roman" w:hAnsi="Times New Roman" w:cs="Times New Roman"/>
          <w:position w:val="-4"/>
          <w:sz w:val="24"/>
          <w:szCs w:val="24"/>
        </w:rPr>
        <w:object w:dxaOrig="160" w:dyaOrig="300">
          <v:shape id="_x0000_i1027" type="#_x0000_t75" style="width:8.25pt;height:15pt" o:ole="">
            <v:imagedata r:id="rId10" o:title=""/>
          </v:shape>
          <o:OLEObject Type="Embed" ProgID="Equation.3" ShapeID="_x0000_i1027" DrawAspect="Content" ObjectID="_1467872251" r:id="rId11"/>
        </w:object>
      </w:r>
      <w:r w:rsidRPr="000F2098">
        <w:rPr>
          <w:rFonts w:ascii="Times New Roman" w:hAnsi="Times New Roman" w:cs="Times New Roman"/>
          <w:sz w:val="24"/>
          <w:szCs w:val="24"/>
        </w:rPr>
        <w:t>)</w:t>
      </w:r>
      <w:r w:rsidRPr="000F2098">
        <w:rPr>
          <w:rFonts w:ascii="Times New Roman" w:hAnsi="Times New Roman" w:cs="Times New Roman"/>
          <w:position w:val="-4"/>
          <w:sz w:val="24"/>
          <w:szCs w:val="24"/>
        </w:rPr>
        <w:object w:dxaOrig="279" w:dyaOrig="300">
          <v:shape id="_x0000_i1028" type="#_x0000_t75" style="width:14.25pt;height:15pt" o:ole="">
            <v:imagedata r:id="rId12" o:title=""/>
          </v:shape>
          <o:OLEObject Type="Embed" ProgID="Equation.3" ShapeID="_x0000_i1028" DrawAspect="Content" ObjectID="_1467872252" r:id="rId13"/>
        </w:object>
      </w:r>
      <w:r>
        <w:rPr>
          <w:rFonts w:ascii="Times New Roman" w:hAnsi="Times New Roman" w:cs="Times New Roman"/>
          <w:position w:val="-4"/>
          <w:sz w:val="24"/>
          <w:szCs w:val="24"/>
        </w:rPr>
        <w:br/>
        <w:t>având în vedere că</w:t>
      </w:r>
      <w:r w:rsidRPr="000F2098">
        <w:rPr>
          <w:rFonts w:ascii="Times New Roman" w:hAnsi="Times New Roman" w:cs="Times New Roman"/>
          <w:position w:val="-4"/>
          <w:sz w:val="24"/>
          <w:szCs w:val="24"/>
        </w:rPr>
        <w:t xml:space="preserve"> în timpul mişcării configuraţia dipolilor vortex se  modifică, mai precis, intensitatea fluxului de gravitoni creşte odată cu viteza faţă de un sistem de referinţă inerţial.</w:t>
      </w:r>
      <w:r w:rsidRPr="000F2098">
        <w:rPr>
          <w:rFonts w:ascii="Times New Roman" w:hAnsi="Times New Roman" w:cs="Times New Roman"/>
          <w:sz w:val="24"/>
          <w:szCs w:val="24"/>
        </w:rPr>
        <w:br/>
      </w:r>
      <w:r w:rsidRPr="000F2098">
        <w:rPr>
          <w:rFonts w:ascii="Times New Roman" w:hAnsi="Times New Roman" w:cs="Times New Roman"/>
          <w:sz w:val="24"/>
          <w:szCs w:val="24"/>
          <w:lang w:val="ro-RO"/>
        </w:rPr>
        <w:t xml:space="preserve">În prezent, se consideră că fotonii sunt particule elementare pentru transmiterea câmpului electromagnetic, iar gravitonii, deşi nu au fost descoperiţi, sunt particule-mesager care intermediază interacţiunile gravitaţionale. </w:t>
      </w:r>
      <w:r w:rsidRPr="000F2098">
        <w:rPr>
          <w:rFonts w:ascii="Times New Roman" w:hAnsi="Times New Roman" w:cs="Times New Roman"/>
          <w:sz w:val="24"/>
          <w:szCs w:val="24"/>
          <w:lang w:val="ro-RO"/>
        </w:rPr>
        <w:br/>
        <w:t xml:space="preserve">Un argument deloc  neglijabil în favoarea teoriei dipolilor vortex  îl reprezintă posibilitatea descifrării enigmei gravitonului, prin identificarea  pe cale teoretică a acestuia.  Pentru demonstrarea acestei afirmaţii, punctul de plecare îl reprezintă  legea lui Coulomb şi legea atracţiei universale, care sugerează modul de definire a sarcinii electrice  şi a intensităţii câmpului electric,  respectiv a masei şi a intensităţii câmpului gravitaţional pentru  dipolii vortex prin care care se modelează  particulele elementare.  Mai precis, sarcina electrică şi intensitatea câmpului electric ale unei particule elementare sunt proporţionale cu  intensitatea fluxului de fotoni,  respectiv cu densitatea intensităţii fluxului de fotoni printr-o  suprafaţă închisă în care se află dipolul vortex asociat, iar masa şi intensitatea câmpului gravitaţional sunt proporţionale cu  intensitatea fluxului de gravitoni, respectiv cu densitatea intensităţii  fluxului de gravitoni  printr-o  suprafaţă închisă în care se află dipolul vortex asociat. </w:t>
      </w:r>
      <w:r w:rsidRPr="000F2098">
        <w:rPr>
          <w:rFonts w:ascii="Times New Roman" w:hAnsi="Times New Roman" w:cs="Times New Roman"/>
          <w:sz w:val="24"/>
          <w:szCs w:val="24"/>
          <w:lang w:val="ro-RO"/>
        </w:rPr>
        <w:br/>
        <w:t>Având</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în</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vedere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că</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gravitonii, care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intră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într-un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dipol vortex,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prin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polul</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convergent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din  Universul nostru,  ies ca fotoni  prin celălalt pol din Universul complementar,  rezultă că fotonii şi gravitonii - precum şi antiparticulele acestora – coincid, deci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pot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fi </w:t>
      </w:r>
      <w:r>
        <w:rPr>
          <w:rFonts w:ascii="Times New Roman" w:hAnsi="Times New Roman" w:cs="Times New Roman"/>
          <w:sz w:val="24"/>
          <w:szCs w:val="24"/>
          <w:lang w:val="ro-RO"/>
        </w:rPr>
        <w:t xml:space="preserve"> id</w:t>
      </w:r>
      <w:r w:rsidRPr="000F2098">
        <w:rPr>
          <w:rFonts w:ascii="Times New Roman" w:hAnsi="Times New Roman" w:cs="Times New Roman"/>
          <w:sz w:val="24"/>
          <w:szCs w:val="24"/>
          <w:lang w:val="ro-RO"/>
        </w:rPr>
        <w:t>entificaţi</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prin  conceptul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unitar  de  particulă  primordială. Într-o  exprimare concisă, fotonii  sunt  particule  primordiale care  ies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dintr-un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vortex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din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Universul</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nostru,</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iar</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gravitonii</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sunt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particule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primordiale care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intră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într-un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vortex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din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Universul</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nostru.  În</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acest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context,  răspunsul</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la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întrebarea </w:t>
      </w:r>
      <w:r>
        <w:rPr>
          <w:rFonts w:ascii="Times New Roman" w:hAnsi="Times New Roman" w:cs="Times New Roman"/>
          <w:sz w:val="24"/>
          <w:szCs w:val="24"/>
          <w:lang w:val="ro-RO"/>
        </w:rPr>
        <w:t xml:space="preserve"> firească </w:t>
      </w:r>
      <w:r w:rsidRPr="001D7155">
        <w:rPr>
          <w:rFonts w:ascii="Times New Roman" w:hAnsi="Times New Roman" w:cs="Times New Roman"/>
          <w:sz w:val="24"/>
          <w:szCs w:val="24"/>
          <w:lang w:val="ro-RO"/>
        </w:rPr>
        <w:t>“</w:t>
      </w:r>
      <w:r w:rsidRPr="000F2098">
        <w:rPr>
          <w:rFonts w:ascii="Times New Roman" w:hAnsi="Times New Roman" w:cs="Times New Roman"/>
          <w:sz w:val="24"/>
          <w:szCs w:val="24"/>
          <w:lang w:val="ro-RO"/>
        </w:rPr>
        <w:t>de ce gravitonii nu au fost desco</w:t>
      </w:r>
      <w:r>
        <w:rPr>
          <w:rFonts w:ascii="Times New Roman" w:hAnsi="Times New Roman" w:cs="Times New Roman"/>
          <w:sz w:val="24"/>
          <w:szCs w:val="24"/>
          <w:lang w:val="ro-RO"/>
        </w:rPr>
        <w:t>periţi pâ</w:t>
      </w:r>
      <w:r w:rsidRPr="000F2098">
        <w:rPr>
          <w:rFonts w:ascii="Times New Roman" w:hAnsi="Times New Roman" w:cs="Times New Roman"/>
          <w:sz w:val="24"/>
          <w:szCs w:val="24"/>
          <w:lang w:val="ro-RO"/>
        </w:rPr>
        <w:t>nă în prezent?” este că  nu  au  fost  identificaţi cu fotonii</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care  intră</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în  vortex-urile  din </w:t>
      </w:r>
      <w:r>
        <w:rPr>
          <w:rFonts w:ascii="Times New Roman" w:hAnsi="Times New Roman" w:cs="Times New Roman"/>
          <w:sz w:val="24"/>
          <w:szCs w:val="24"/>
          <w:lang w:val="ro-RO"/>
        </w:rPr>
        <w:t xml:space="preserve"> Universul nostru.  </w:t>
      </w:r>
      <w:r>
        <w:rPr>
          <w:rFonts w:ascii="Times New Roman" w:hAnsi="Times New Roman" w:cs="Times New Roman"/>
          <w:sz w:val="24"/>
          <w:szCs w:val="24"/>
          <w:lang w:val="ro-RO"/>
        </w:rPr>
        <w:br/>
        <w:t>Faptul că</w:t>
      </w:r>
      <w:r w:rsidRPr="000F2098">
        <w:rPr>
          <w:rFonts w:ascii="Times New Roman" w:hAnsi="Times New Roman" w:cs="Times New Roman"/>
          <w:sz w:val="24"/>
          <w:szCs w:val="24"/>
          <w:lang w:val="ro-RO"/>
        </w:rPr>
        <w:t xml:space="preserve">  sarcina electrică Q</w:t>
      </w:r>
      <w:r w:rsidRPr="000F2098">
        <w:rPr>
          <w:rFonts w:ascii="Times New Roman" w:hAnsi="Times New Roman" w:cs="Times New Roman"/>
          <w:sz w:val="24"/>
          <w:szCs w:val="24"/>
          <w:vertAlign w:val="subscript"/>
          <w:lang w:val="ro-RO"/>
        </w:rPr>
        <w:t xml:space="preserve">v </w:t>
      </w:r>
      <w:r w:rsidRPr="000F2098">
        <w:rPr>
          <w:rFonts w:ascii="Times New Roman" w:hAnsi="Times New Roman" w:cs="Times New Roman"/>
          <w:sz w:val="24"/>
          <w:szCs w:val="24"/>
          <w:lang w:val="ro-RO"/>
        </w:rPr>
        <w:t xml:space="preserve"> a unui vortex din Universul nostru este pozitivă sau negativă este corelat cu cele două sensuri de rotaţie a fotonilor  în jurul axelor proprii perpendiculare pe direcţiile de deplasare. Se  impune ca  şi masa M</w:t>
      </w:r>
      <w:r w:rsidRPr="000F2098">
        <w:rPr>
          <w:rFonts w:ascii="Times New Roman" w:hAnsi="Times New Roman" w:cs="Times New Roman"/>
          <w:sz w:val="24"/>
          <w:szCs w:val="24"/>
          <w:vertAlign w:val="subscript"/>
          <w:lang w:val="ro-RO"/>
        </w:rPr>
        <w:t xml:space="preserve">v  </w:t>
      </w:r>
      <w:r w:rsidRPr="000F2098">
        <w:rPr>
          <w:rFonts w:ascii="Times New Roman" w:hAnsi="Times New Roman" w:cs="Times New Roman"/>
          <w:sz w:val="24"/>
          <w:szCs w:val="24"/>
          <w:lang w:val="ro-RO"/>
        </w:rPr>
        <w:t xml:space="preserve">a  unui  vortex  din  Universul  nostru  să  fie corelată cu cele două sensuri de rotaţie a  gravitonilor în jurul axelor proprii perpendiculare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pe direcţiile de deplasare.  </w:t>
      </w:r>
      <w:r w:rsidRPr="000F2098">
        <w:rPr>
          <w:rFonts w:ascii="Times New Roman" w:hAnsi="Times New Roman" w:cs="Times New Roman"/>
          <w:sz w:val="24"/>
          <w:szCs w:val="24"/>
          <w:lang w:val="ro-RO"/>
        </w:rPr>
        <w:br/>
        <w:t>Mai  precis, trebuie  făcută  distincţie  între  sarcina  vortex  pozitivă  Q</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lang w:val="ro-RO"/>
        </w:rPr>
        <w:t xml:space="preserve"> (fp) – generată  de  fotonii fp - şi sarcina vortex  negativă Q</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lang w:val="ro-RO"/>
        </w:rPr>
        <w:t xml:space="preserve"> (fn), care  este  generată  de  fotonii  fn,  respectiv, între  masa  vortex  pozitivă  M</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lang w:val="ro-RO"/>
        </w:rPr>
        <w:t>(gp) – generată  de  gravitonii  gp – şi  masa  vortex  negativă  M</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lang w:val="ro-RO"/>
        </w:rPr>
        <w:t xml:space="preserve">(gn), care este generată de gravitonii gn. Din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analiza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semnelor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intensităţilor fluxurilor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de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particule universale implicate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în d</w:t>
      </w:r>
      <w:r>
        <w:rPr>
          <w:rFonts w:ascii="Times New Roman" w:hAnsi="Times New Roman" w:cs="Times New Roman"/>
          <w:sz w:val="24"/>
          <w:szCs w:val="24"/>
          <w:lang w:val="ro-RO"/>
        </w:rPr>
        <w:t>ipolii vortex,  se constată  că</w:t>
      </w:r>
      <w:r w:rsidRPr="000F2098">
        <w:rPr>
          <w:rFonts w:ascii="Times New Roman" w:hAnsi="Times New Roman" w:cs="Times New Roman"/>
          <w:sz w:val="24"/>
          <w:szCs w:val="24"/>
          <w:lang w:val="ro-RO"/>
        </w:rPr>
        <w:t xml:space="preserve">  gravitonii  gp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sunt</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fotoni  fn  care</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intră în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vortex-uri, iar gravitonii  gn  sunt</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fotoni  fp  care</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intră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în vortex-uri.</w:t>
      </w:r>
      <w:r w:rsidRPr="000F2098">
        <w:rPr>
          <w:rFonts w:ascii="Times New Roman" w:hAnsi="Times New Roman" w:cs="Times New Roman"/>
          <w:sz w:val="24"/>
          <w:szCs w:val="24"/>
          <w:lang w:val="ro-RO"/>
        </w:rPr>
        <w:br/>
        <w:t>Sarcin</w:t>
      </w:r>
      <w:r>
        <w:rPr>
          <w:rFonts w:ascii="Times New Roman" w:hAnsi="Times New Roman" w:cs="Times New Roman"/>
          <w:sz w:val="24"/>
          <w:szCs w:val="24"/>
          <w:lang w:val="ro-RO"/>
        </w:rPr>
        <w:t xml:space="preserve">ile electrice vortex, respectiv masele vortex, </w:t>
      </w:r>
      <w:r w:rsidRPr="000F2098">
        <w:rPr>
          <w:rFonts w:ascii="Times New Roman" w:hAnsi="Times New Roman" w:cs="Times New Roman"/>
          <w:sz w:val="24"/>
          <w:szCs w:val="24"/>
          <w:lang w:val="ro-RO"/>
        </w:rPr>
        <w:t>sunt</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mărimi fizice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scalare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aditive</w:t>
      </w:r>
      <w:r w:rsidRPr="001D7155">
        <w:rPr>
          <w:rFonts w:ascii="Times New Roman" w:hAnsi="Times New Roman" w:cs="Times New Roman"/>
          <w:sz w:val="24"/>
          <w:szCs w:val="24"/>
          <w:lang w:val="ro-RO"/>
        </w:rPr>
        <w:t>:</w:t>
      </w:r>
      <w:r w:rsidRPr="000F2098">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br/>
        <w:t xml:space="preserv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Q</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Q</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lang w:val="ro-RO"/>
        </w:rPr>
        <w:t xml:space="preserve"> (fp) + Q</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lang w:val="ro-RO"/>
        </w:rPr>
        <w:t xml:space="preserve"> (fn),   </w:t>
      </w:r>
      <w:r w:rsidRPr="000F2098">
        <w:rPr>
          <w:rFonts w:ascii="Times New Roman" w:hAnsi="Times New Roman" w:cs="Times New Roman"/>
          <w:sz w:val="24"/>
          <w:szCs w:val="24"/>
          <w:lang w:val="ro-RO"/>
        </w:rPr>
        <w:br/>
        <w:t xml:space="preserv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M</w:t>
      </w:r>
      <w:r w:rsidRPr="000F2098">
        <w:rPr>
          <w:rFonts w:ascii="Times New Roman" w:hAnsi="Times New Roman" w:cs="Times New Roman"/>
          <w:sz w:val="24"/>
          <w:szCs w:val="24"/>
          <w:vertAlign w:val="subscript"/>
          <w:lang w:val="ro-RO"/>
        </w:rPr>
        <w:t xml:space="preserve">v </w:t>
      </w:r>
      <w:r w:rsidRPr="000F2098">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M</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lang w:val="ro-RO"/>
        </w:rPr>
        <w:t>(gp) + M</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lang w:val="ro-RO"/>
        </w:rPr>
        <w:t>(gn)</w:t>
      </w:r>
      <w:r w:rsidRPr="000F2098">
        <w:rPr>
          <w:rFonts w:ascii="Times New Roman" w:hAnsi="Times New Roman" w:cs="Times New Roman"/>
          <w:sz w:val="24"/>
          <w:szCs w:val="24"/>
          <w:lang w:val="ro-RO"/>
        </w:rPr>
        <w:br/>
      </w:r>
      <w:r w:rsidRPr="000F2098">
        <w:rPr>
          <w:rFonts w:ascii="Times New Roman" w:hAnsi="Times New Roman" w:cs="Times New Roman"/>
          <w:sz w:val="24"/>
          <w:szCs w:val="24"/>
          <w:lang w:val="ro-RO"/>
        </w:rPr>
        <w:lastRenderedPageBreak/>
        <w:t>Din  modul de  definire  a  sarcinii  electrice  vortex  şi a  masei  vortex  se  pot deduce  relaţiile acestora cu sarcina electrică Q  şi  masa M  asociate  particulelor elementare, mai  precis</w:t>
      </w:r>
      <w:r w:rsidRPr="001D7155">
        <w:rPr>
          <w:rFonts w:ascii="Times New Roman" w:hAnsi="Times New Roman" w:cs="Times New Roman"/>
          <w:sz w:val="24"/>
          <w:szCs w:val="24"/>
          <w:lang w:val="ro-RO"/>
        </w:rPr>
        <w:t>:</w:t>
      </w:r>
      <w:r w:rsidRPr="000F2098">
        <w:rPr>
          <w:rFonts w:ascii="Times New Roman" w:hAnsi="Times New Roman" w:cs="Times New Roman"/>
          <w:sz w:val="24"/>
          <w:szCs w:val="24"/>
          <w:lang w:val="ro-RO"/>
        </w:rPr>
        <w:t xml:space="preserve"> Q</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xml:space="preserve">= Q,  respectiv  </w:t>
      </w:r>
      <w:r w:rsidRPr="000F2098">
        <w:rPr>
          <w:rFonts w:ascii="Times New Roman" w:hAnsi="Times New Roman" w:cs="Times New Roman"/>
          <w:sz w:val="24"/>
          <w:szCs w:val="24"/>
          <w:rtl/>
          <w:lang w:bidi="he-IL"/>
        </w:rPr>
        <w:t>׀</w:t>
      </w:r>
      <w:r w:rsidRPr="000F2098">
        <w:rPr>
          <w:rFonts w:ascii="Times New Roman" w:hAnsi="Times New Roman" w:cs="Times New Roman"/>
          <w:sz w:val="24"/>
          <w:szCs w:val="24"/>
          <w:lang w:val="ro-RO"/>
        </w:rPr>
        <w:t xml:space="preserve"> Mv</w:t>
      </w:r>
      <w:r w:rsidRPr="000F2098">
        <w:rPr>
          <w:rFonts w:ascii="Times New Roman" w:hAnsi="Times New Roman" w:cs="Times New Roman"/>
          <w:sz w:val="24"/>
          <w:szCs w:val="24"/>
          <w:rtl/>
          <w:lang w:bidi="he-IL"/>
        </w:rPr>
        <w:t xml:space="preserve">׀ </w:t>
      </w:r>
      <w:r w:rsidRPr="000F2098">
        <w:rPr>
          <w:rFonts w:ascii="Times New Roman" w:hAnsi="Times New Roman" w:cs="Times New Roman"/>
          <w:sz w:val="24"/>
          <w:szCs w:val="24"/>
          <w:lang w:val="ro-RO" w:bidi="he-IL"/>
        </w:rPr>
        <w:t xml:space="preserve"> </w:t>
      </w:r>
      <w:r w:rsidRPr="000F2098">
        <w:rPr>
          <w:rFonts w:ascii="Times New Roman" w:hAnsi="Times New Roman" w:cs="Times New Roman"/>
          <w:sz w:val="24"/>
          <w:szCs w:val="24"/>
          <w:lang w:val="ro-RO"/>
        </w:rPr>
        <w:t xml:space="preserve">=  M (în concepţia actuală masa fiind considerată o mărime fizică pozitivă). </w:t>
      </w:r>
      <w:r w:rsidRPr="000F2098">
        <w:rPr>
          <w:rFonts w:ascii="Times New Roman" w:hAnsi="Times New Roman" w:cs="Times New Roman"/>
          <w:sz w:val="24"/>
          <w:szCs w:val="24"/>
          <w:lang w:val="ro-RO"/>
        </w:rPr>
        <w:br/>
      </w:r>
      <w:r w:rsidRPr="001D7155">
        <w:rPr>
          <w:rFonts w:ascii="Times New Roman" w:hAnsi="Times New Roman" w:cs="Times New Roman"/>
          <w:sz w:val="24"/>
          <w:szCs w:val="24"/>
          <w:lang w:val="ro-RO"/>
        </w:rPr>
        <w:t xml:space="preserve">Sarcina electrică vortex şi masa vortex pot  fi integrate într-un parametru de stare  unitar </w:t>
      </w:r>
      <w:r w:rsidRPr="001D7155">
        <w:rPr>
          <w:rFonts w:ascii="Times New Roman" w:hAnsi="Times New Roman" w:cs="Times New Roman"/>
          <w:sz w:val="24"/>
          <w:szCs w:val="24"/>
          <w:lang w:val="ro-RO"/>
        </w:rPr>
        <w:br/>
        <w:t xml:space="preserve">                                            </w:t>
      </w:r>
      <w:r w:rsidRPr="000F209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P</w:t>
      </w:r>
      <w:r w:rsidRPr="000F2098">
        <w:rPr>
          <w:rFonts w:ascii="Times New Roman" w:hAnsi="Times New Roman" w:cs="Times New Roman"/>
          <w:sz w:val="24"/>
          <w:szCs w:val="24"/>
          <w:vertAlign w:val="subscript"/>
          <w:lang w:val="ro-RO"/>
        </w:rPr>
        <w:t xml:space="preserve">v </w:t>
      </w:r>
      <w:r w:rsidRPr="000F2098">
        <w:rPr>
          <w:rFonts w:ascii="Times New Roman" w:hAnsi="Times New Roman" w:cs="Times New Roman"/>
          <w:sz w:val="24"/>
          <w:szCs w:val="24"/>
          <w:lang w:val="ro-RO"/>
        </w:rPr>
        <w:t xml:space="preserve"> =  kQ</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lang w:val="ro-RO"/>
        </w:rPr>
        <w:t xml:space="preserve"> + ik</w:t>
      </w:r>
      <w:r w:rsidRPr="001D7155">
        <w:rPr>
          <w:rFonts w:ascii="Times New Roman" w:hAnsi="Times New Roman" w:cs="Times New Roman"/>
          <w:sz w:val="24"/>
          <w:szCs w:val="24"/>
          <w:lang w:val="ro-RO"/>
        </w:rPr>
        <w:t>’</w:t>
      </w:r>
      <w:r w:rsidRPr="000F2098">
        <w:rPr>
          <w:rFonts w:ascii="Times New Roman" w:hAnsi="Times New Roman" w:cs="Times New Roman"/>
          <w:sz w:val="24"/>
          <w:szCs w:val="24"/>
          <w:lang w:val="ro-RO"/>
        </w:rPr>
        <w:t>M</w:t>
      </w:r>
      <w:r w:rsidRPr="000F2098">
        <w:rPr>
          <w:rFonts w:ascii="Times New Roman" w:hAnsi="Times New Roman" w:cs="Times New Roman"/>
          <w:sz w:val="24"/>
          <w:szCs w:val="24"/>
          <w:vertAlign w:val="subscript"/>
          <w:lang w:val="ro-RO"/>
        </w:rPr>
        <w:t>v</w:t>
      </w:r>
      <w:r w:rsidRPr="000F2098">
        <w:rPr>
          <w:rFonts w:ascii="Times New Roman" w:hAnsi="Times New Roman" w:cs="Times New Roman"/>
          <w:sz w:val="24"/>
          <w:szCs w:val="24"/>
          <w:vertAlign w:val="subscript"/>
          <w:lang w:val="ro-RO"/>
        </w:rPr>
        <w:br/>
      </w:r>
      <w:r w:rsidRPr="001D7155">
        <w:rPr>
          <w:rFonts w:ascii="Times New Roman" w:hAnsi="Times New Roman" w:cs="Times New Roman"/>
          <w:sz w:val="24"/>
          <w:szCs w:val="24"/>
          <w:lang w:val="ro-RO"/>
        </w:rPr>
        <w:t>unde  i este  unitatea imaginară, i</w:t>
      </w:r>
      <w:r w:rsidRPr="001D7155">
        <w:rPr>
          <w:rFonts w:ascii="Times New Roman" w:hAnsi="Times New Roman" w:cs="Times New Roman"/>
          <w:sz w:val="24"/>
          <w:szCs w:val="24"/>
          <w:vertAlign w:val="superscript"/>
          <w:lang w:val="ro-RO"/>
        </w:rPr>
        <w:t>2</w:t>
      </w:r>
      <w:r w:rsidRPr="001D7155">
        <w:rPr>
          <w:rFonts w:ascii="Times New Roman" w:hAnsi="Times New Roman" w:cs="Times New Roman"/>
          <w:sz w:val="24"/>
          <w:szCs w:val="24"/>
          <w:lang w:val="ro-RO"/>
        </w:rPr>
        <w:t>= -1,  iar</w:t>
      </w:r>
      <w:r w:rsidRPr="000F2098">
        <w:rPr>
          <w:rFonts w:ascii="Times New Roman" w:hAnsi="Times New Roman" w:cs="Times New Roman"/>
          <w:sz w:val="24"/>
          <w:szCs w:val="24"/>
          <w:lang w:val="ro-RO"/>
        </w:rPr>
        <w:t xml:space="preserve">  constantele  k</w:t>
      </w:r>
      <w:r w:rsidRPr="000F2098">
        <w:rPr>
          <w:rFonts w:ascii="Times New Roman" w:hAnsi="Times New Roman" w:cs="Times New Roman"/>
          <w:sz w:val="24"/>
          <w:szCs w:val="24"/>
          <w:vertAlign w:val="subscript"/>
          <w:lang w:val="ro-RO"/>
        </w:rPr>
        <w:t xml:space="preserve">  </w:t>
      </w:r>
      <w:r w:rsidRPr="000F2098">
        <w:rPr>
          <w:rFonts w:ascii="Times New Roman" w:hAnsi="Times New Roman" w:cs="Times New Roman"/>
          <w:sz w:val="24"/>
          <w:szCs w:val="24"/>
          <w:lang w:val="ro-RO"/>
        </w:rPr>
        <w:t>şi  k</w:t>
      </w:r>
      <w:r w:rsidRPr="000F2098">
        <w:rPr>
          <w:rFonts w:ascii="Times New Roman" w:hAnsi="Times New Roman" w:cs="Times New Roman"/>
          <w:sz w:val="24"/>
          <w:szCs w:val="24"/>
          <w:vertAlign w:val="superscript"/>
          <w:lang w:val="ro-RO"/>
        </w:rPr>
        <w:t>’</w:t>
      </w:r>
      <w:r w:rsidRPr="000F2098">
        <w:rPr>
          <w:rFonts w:ascii="Times New Roman" w:hAnsi="Times New Roman" w:cs="Times New Roman"/>
          <w:sz w:val="24"/>
          <w:szCs w:val="24"/>
          <w:lang w:val="ro-RO"/>
        </w:rPr>
        <w:t xml:space="preserve">  sunt  legate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de  pemitivitatea electrică  absolută  a  vidului   ε</w:t>
      </w:r>
      <w:r w:rsidRPr="000F2098">
        <w:rPr>
          <w:rFonts w:ascii="Times New Roman" w:hAnsi="Times New Roman" w:cs="Times New Roman"/>
          <w:sz w:val="24"/>
          <w:szCs w:val="24"/>
          <w:vertAlign w:val="subscript"/>
          <w:lang w:val="ro-RO"/>
        </w:rPr>
        <w:t xml:space="preserve">0  </w:t>
      </w:r>
      <w:r w:rsidRPr="000F2098">
        <w:rPr>
          <w:rFonts w:ascii="Times New Roman" w:hAnsi="Times New Roman" w:cs="Times New Roman"/>
          <w:sz w:val="24"/>
          <w:szCs w:val="24"/>
          <w:lang w:val="ro-RO"/>
        </w:rPr>
        <w:t>=  8,854·10</w:t>
      </w:r>
      <w:r w:rsidRPr="000F2098">
        <w:rPr>
          <w:rFonts w:ascii="Times New Roman" w:hAnsi="Times New Roman" w:cs="Times New Roman"/>
          <w:sz w:val="24"/>
          <w:szCs w:val="24"/>
          <w:vertAlign w:val="superscript"/>
          <w:lang w:val="ro-RO"/>
        </w:rPr>
        <w:t>-12</w:t>
      </w:r>
      <w:r w:rsidRPr="000F2098">
        <w:rPr>
          <w:rFonts w:ascii="Times New Roman" w:hAnsi="Times New Roman" w:cs="Times New Roman"/>
          <w:sz w:val="24"/>
          <w:szCs w:val="24"/>
          <w:lang w:val="ro-RO"/>
        </w:rPr>
        <w:t xml:space="preserve"> F/m  şi  de  co</w:t>
      </w:r>
      <w:r>
        <w:rPr>
          <w:rFonts w:ascii="Times New Roman" w:hAnsi="Times New Roman" w:cs="Times New Roman"/>
          <w:sz w:val="24"/>
          <w:szCs w:val="24"/>
          <w:lang w:val="ro-RO"/>
        </w:rPr>
        <w:t xml:space="preserve">nstanta  atracţiei  universale  </w:t>
      </w:r>
      <w:r w:rsidRPr="000F2098">
        <w:rPr>
          <w:rFonts w:ascii="Times New Roman" w:hAnsi="Times New Roman" w:cs="Times New Roman"/>
          <w:sz w:val="24"/>
          <w:szCs w:val="24"/>
          <w:lang w:val="ro-RO"/>
        </w:rPr>
        <w:t>γ = 6, 673·10</w:t>
      </w:r>
      <w:r w:rsidRPr="000F2098">
        <w:rPr>
          <w:rFonts w:ascii="Times New Roman" w:hAnsi="Times New Roman" w:cs="Times New Roman"/>
          <w:sz w:val="24"/>
          <w:szCs w:val="24"/>
          <w:vertAlign w:val="superscript"/>
          <w:lang w:val="ro-RO"/>
        </w:rPr>
        <w:t>-11</w:t>
      </w:r>
      <w:r w:rsidRPr="001D7155">
        <w:rPr>
          <w:rFonts w:ascii="Times New Roman" w:hAnsi="Times New Roman" w:cs="Times New Roman"/>
          <w:sz w:val="24"/>
          <w:szCs w:val="24"/>
          <w:lang w:val="ro-RO"/>
        </w:rPr>
        <w:t>N</w:t>
      </w:r>
      <w:r w:rsidRPr="000F2098">
        <w:rPr>
          <w:rFonts w:ascii="Times New Roman" w:hAnsi="Times New Roman" w:cs="Times New Roman"/>
          <w:sz w:val="24"/>
          <w:szCs w:val="24"/>
          <w:lang w:val="ro-RO"/>
        </w:rPr>
        <w:t>· m</w:t>
      </w:r>
      <w:r w:rsidRPr="000F2098">
        <w:rPr>
          <w:rFonts w:ascii="Times New Roman" w:hAnsi="Times New Roman" w:cs="Times New Roman"/>
          <w:sz w:val="24"/>
          <w:szCs w:val="24"/>
          <w:vertAlign w:val="superscript"/>
          <w:lang w:val="ro-RO"/>
        </w:rPr>
        <w:t>2</w:t>
      </w:r>
      <w:r w:rsidRPr="001D7155">
        <w:rPr>
          <w:rFonts w:ascii="Times New Roman" w:hAnsi="Times New Roman" w:cs="Times New Roman"/>
          <w:sz w:val="24"/>
          <w:szCs w:val="24"/>
          <w:lang w:val="ro-RO"/>
        </w:rPr>
        <w:t>/ kg</w:t>
      </w:r>
      <w:r w:rsidRPr="001D7155">
        <w:rPr>
          <w:rFonts w:ascii="Times New Roman" w:hAnsi="Times New Roman" w:cs="Times New Roman"/>
          <w:sz w:val="24"/>
          <w:szCs w:val="24"/>
          <w:vertAlign w:val="superscript"/>
          <w:lang w:val="ro-RO"/>
        </w:rPr>
        <w:t>2</w:t>
      </w:r>
      <w:r w:rsidRPr="000F2098">
        <w:rPr>
          <w:rFonts w:ascii="Times New Roman" w:hAnsi="Times New Roman" w:cs="Times New Roman"/>
          <w:sz w:val="24"/>
          <w:szCs w:val="24"/>
          <w:lang w:val="ro-RO"/>
        </w:rPr>
        <w:t xml:space="preserve">  prin  relaţiile</w:t>
      </w:r>
      <w:r w:rsidRPr="001D7155">
        <w:rPr>
          <w:rFonts w:ascii="Times New Roman" w:hAnsi="Times New Roman" w:cs="Times New Roman"/>
          <w:sz w:val="24"/>
          <w:szCs w:val="24"/>
          <w:lang w:val="ro-RO"/>
        </w:rPr>
        <w:t>:</w:t>
      </w:r>
      <w:r w:rsidRPr="000F2098">
        <w:rPr>
          <w:rFonts w:ascii="Times New Roman" w:hAnsi="Times New Roman" w:cs="Times New Roman"/>
          <w:sz w:val="24"/>
          <w:szCs w:val="24"/>
          <w:lang w:val="ro-RO"/>
        </w:rPr>
        <w:t xml:space="preserve">  </w:t>
      </w:r>
      <w:r>
        <w:rPr>
          <w:rFonts w:ascii="Times New Roman" w:hAnsi="Times New Roman" w:cs="Times New Roman"/>
          <w:sz w:val="24"/>
          <w:szCs w:val="24"/>
          <w:lang w:val="ro-RO"/>
        </w:rPr>
        <w:b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k</w:t>
      </w:r>
      <w:r w:rsidRPr="000F2098">
        <w:rPr>
          <w:rFonts w:ascii="Times New Roman" w:hAnsi="Times New Roman" w:cs="Times New Roman"/>
          <w:sz w:val="24"/>
          <w:szCs w:val="24"/>
          <w:vertAlign w:val="subscript"/>
          <w:lang w:val="ro-RO"/>
        </w:rPr>
        <w:t xml:space="preserve">  </w:t>
      </w:r>
      <w:r w:rsidRPr="000F2098">
        <w:rPr>
          <w:rFonts w:ascii="Times New Roman" w:hAnsi="Times New Roman" w:cs="Times New Roman"/>
          <w:sz w:val="24"/>
          <w:szCs w:val="24"/>
          <w:lang w:val="ro-RO"/>
        </w:rPr>
        <w:t>= (1/ 4πε</w:t>
      </w:r>
      <w:r w:rsidRPr="000F2098">
        <w:rPr>
          <w:rFonts w:ascii="Times New Roman" w:hAnsi="Times New Roman" w:cs="Times New Roman"/>
          <w:sz w:val="24"/>
          <w:szCs w:val="24"/>
          <w:vertAlign w:val="subscript"/>
          <w:lang w:val="ro-RO"/>
        </w:rPr>
        <w:t>0</w:t>
      </w:r>
      <w:r w:rsidRPr="000F2098">
        <w:rPr>
          <w:rFonts w:ascii="Times New Roman" w:hAnsi="Times New Roman" w:cs="Times New Roman"/>
          <w:sz w:val="24"/>
          <w:szCs w:val="24"/>
          <w:lang w:val="ro-RO"/>
        </w:rPr>
        <w:t>)</w:t>
      </w:r>
      <w:r w:rsidRPr="000F2098">
        <w:rPr>
          <w:rFonts w:ascii="Times New Roman" w:hAnsi="Times New Roman" w:cs="Times New Roman"/>
          <w:sz w:val="24"/>
          <w:szCs w:val="24"/>
          <w:vertAlign w:val="superscript"/>
          <w:lang w:val="ro-RO"/>
        </w:rPr>
        <w:t>1/2</w:t>
      </w:r>
      <w:r w:rsidRPr="000F2098">
        <w:rPr>
          <w:rFonts w:ascii="Times New Roman" w:hAnsi="Times New Roman" w:cs="Times New Roman"/>
          <w:sz w:val="24"/>
          <w:szCs w:val="24"/>
          <w:lang w:val="ro-RO"/>
        </w:rPr>
        <w:t xml:space="preserve">,   </w:t>
      </w:r>
      <w:r w:rsidRPr="000F2098">
        <w:rPr>
          <w:rFonts w:ascii="Times New Roman" w:hAnsi="Times New Roman" w:cs="Times New Roman"/>
          <w:sz w:val="24"/>
          <w:szCs w:val="24"/>
          <w:vertAlign w:val="subscript"/>
          <w:lang w:val="ro-RO"/>
        </w:rPr>
        <w:t xml:space="preserve"> </w:t>
      </w:r>
      <w:r w:rsidRPr="000F2098">
        <w:rPr>
          <w:rFonts w:ascii="Times New Roman" w:hAnsi="Times New Roman" w:cs="Times New Roman"/>
          <w:sz w:val="24"/>
          <w:szCs w:val="24"/>
          <w:lang w:val="ro-RO"/>
        </w:rPr>
        <w:t>k</w:t>
      </w:r>
      <w:r w:rsidRPr="000F2098">
        <w:rPr>
          <w:rFonts w:ascii="Times New Roman" w:hAnsi="Times New Roman" w:cs="Times New Roman"/>
          <w:sz w:val="24"/>
          <w:szCs w:val="24"/>
          <w:vertAlign w:val="superscript"/>
          <w:lang w:val="ro-RO"/>
        </w:rPr>
        <w:t>’</w:t>
      </w:r>
      <w:r w:rsidRPr="000F2098">
        <w:rPr>
          <w:rFonts w:ascii="Times New Roman" w:hAnsi="Times New Roman" w:cs="Times New Roman"/>
          <w:sz w:val="24"/>
          <w:szCs w:val="24"/>
          <w:vertAlign w:val="subscript"/>
          <w:lang w:val="ro-RO"/>
        </w:rPr>
        <w:t xml:space="preserve">  </w:t>
      </w:r>
      <w:r w:rsidRPr="000F2098">
        <w:rPr>
          <w:rFonts w:ascii="Times New Roman" w:hAnsi="Times New Roman" w:cs="Times New Roman"/>
          <w:sz w:val="24"/>
          <w:szCs w:val="24"/>
          <w:lang w:val="ro-RO"/>
        </w:rPr>
        <w:t>= γ</w:t>
      </w:r>
      <w:r w:rsidRPr="000F2098">
        <w:rPr>
          <w:rFonts w:ascii="Times New Roman" w:hAnsi="Times New Roman" w:cs="Times New Roman"/>
          <w:sz w:val="24"/>
          <w:szCs w:val="24"/>
          <w:vertAlign w:val="superscript"/>
          <w:lang w:val="ro-RO"/>
        </w:rPr>
        <w:t>1/2</w:t>
      </w:r>
      <w:r w:rsidRPr="000F2098">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br/>
        <w:t xml:space="preserve">Diversele tipuri de interacţiuni electrice  şi gravitaţionale dintre doi dipoli vortex – aflaţi la distanţă r unul faţă de celălalt - pot  fi analizate succint  prin  termenii care apar în expresia </w:t>
      </w:r>
      <w:r w:rsidRPr="000F2098">
        <w:rPr>
          <w:rFonts w:ascii="Times New Roman" w:hAnsi="Times New Roman" w:cs="Times New Roman"/>
          <w:sz w:val="24"/>
          <w:szCs w:val="24"/>
          <w:lang w:val="ro-RO"/>
        </w:rPr>
        <w:br/>
        <w:t xml:space="preserv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P</w:t>
      </w:r>
      <w:r w:rsidRPr="000F2098">
        <w:rPr>
          <w:rFonts w:ascii="Times New Roman" w:hAnsi="Times New Roman" w:cs="Times New Roman"/>
          <w:sz w:val="24"/>
          <w:szCs w:val="24"/>
          <w:vertAlign w:val="subscript"/>
          <w:lang w:val="ro-RO"/>
        </w:rPr>
        <w:t>v1</w:t>
      </w:r>
      <w:r w:rsidRPr="000F2098">
        <w:rPr>
          <w:rFonts w:ascii="Times New Roman" w:hAnsi="Times New Roman" w:cs="Times New Roman"/>
          <w:sz w:val="24"/>
          <w:szCs w:val="24"/>
          <w:lang w:val="ro-RO"/>
        </w:rPr>
        <w:t xml:space="preserve"> P</w:t>
      </w:r>
      <w:r w:rsidRPr="000F2098">
        <w:rPr>
          <w:rFonts w:ascii="Times New Roman" w:hAnsi="Times New Roman" w:cs="Times New Roman"/>
          <w:sz w:val="24"/>
          <w:szCs w:val="24"/>
          <w:vertAlign w:val="subscript"/>
          <w:lang w:val="ro-RO"/>
        </w:rPr>
        <w:t>v2</w:t>
      </w:r>
      <w:r w:rsidRPr="000F2098">
        <w:rPr>
          <w:rFonts w:ascii="Times New Roman" w:hAnsi="Times New Roman" w:cs="Times New Roman"/>
          <w:sz w:val="24"/>
          <w:szCs w:val="24"/>
          <w:lang w:val="ro-RO"/>
        </w:rPr>
        <w:t>/r</w:t>
      </w:r>
      <w:r w:rsidRPr="000F2098">
        <w:rPr>
          <w:rFonts w:ascii="Times New Roman" w:hAnsi="Times New Roman" w:cs="Times New Roman"/>
          <w:sz w:val="24"/>
          <w:szCs w:val="24"/>
          <w:vertAlign w:val="superscript"/>
          <w:lang w:val="ro-RO"/>
        </w:rPr>
        <w:t>2</w:t>
      </w:r>
      <w:r w:rsidRPr="000F2098">
        <w:rPr>
          <w:rFonts w:ascii="Times New Roman" w:hAnsi="Times New Roman" w:cs="Times New Roman"/>
          <w:sz w:val="24"/>
          <w:szCs w:val="24"/>
          <w:lang w:val="ro-RO"/>
        </w:rPr>
        <w:t xml:space="preserve"> =  [k</w:t>
      </w:r>
      <w:r w:rsidRPr="000F2098">
        <w:rPr>
          <w:rFonts w:ascii="Times New Roman" w:hAnsi="Times New Roman" w:cs="Times New Roman"/>
          <w:sz w:val="24"/>
          <w:szCs w:val="24"/>
          <w:vertAlign w:val="superscript"/>
          <w:lang w:val="ro-RO"/>
        </w:rPr>
        <w:t>2</w:t>
      </w:r>
      <w:r w:rsidRPr="000F2098">
        <w:rPr>
          <w:rFonts w:ascii="Times New Roman" w:hAnsi="Times New Roman" w:cs="Times New Roman"/>
          <w:sz w:val="24"/>
          <w:szCs w:val="24"/>
          <w:lang w:val="ro-RO"/>
        </w:rPr>
        <w:t xml:space="preserve"> Q</w:t>
      </w:r>
      <w:r w:rsidRPr="000F2098">
        <w:rPr>
          <w:rFonts w:ascii="Times New Roman" w:hAnsi="Times New Roman" w:cs="Times New Roman"/>
          <w:sz w:val="24"/>
          <w:szCs w:val="24"/>
          <w:vertAlign w:val="subscript"/>
          <w:lang w:val="ro-RO"/>
        </w:rPr>
        <w:t>v1</w:t>
      </w:r>
      <w:r w:rsidRPr="000F2098">
        <w:rPr>
          <w:rFonts w:ascii="Times New Roman" w:hAnsi="Times New Roman" w:cs="Times New Roman"/>
          <w:sz w:val="24"/>
          <w:szCs w:val="24"/>
          <w:lang w:val="ro-RO"/>
        </w:rPr>
        <w:t>Q</w:t>
      </w:r>
      <w:r w:rsidRPr="000F2098">
        <w:rPr>
          <w:rFonts w:ascii="Times New Roman" w:hAnsi="Times New Roman" w:cs="Times New Roman"/>
          <w:sz w:val="24"/>
          <w:szCs w:val="24"/>
          <w:vertAlign w:val="subscript"/>
          <w:lang w:val="ro-RO"/>
        </w:rPr>
        <w:t>v2</w:t>
      </w:r>
      <w:r w:rsidRPr="000F2098">
        <w:rPr>
          <w:rFonts w:ascii="Times New Roman" w:hAnsi="Times New Roman" w:cs="Times New Roman"/>
          <w:sz w:val="24"/>
          <w:szCs w:val="24"/>
          <w:lang w:val="ro-RO"/>
        </w:rPr>
        <w:t xml:space="preserve">  -  k</w:t>
      </w:r>
      <w:r w:rsidRPr="000F2098">
        <w:rPr>
          <w:rFonts w:ascii="Times New Roman" w:hAnsi="Times New Roman" w:cs="Times New Roman"/>
          <w:sz w:val="24"/>
          <w:szCs w:val="24"/>
          <w:vertAlign w:val="superscript"/>
          <w:lang w:val="ro-RO"/>
        </w:rPr>
        <w:t xml:space="preserve">’2 </w:t>
      </w:r>
      <w:r w:rsidRPr="000F2098">
        <w:rPr>
          <w:rFonts w:ascii="Times New Roman" w:hAnsi="Times New Roman" w:cs="Times New Roman"/>
          <w:sz w:val="24"/>
          <w:szCs w:val="24"/>
          <w:lang w:val="ro-RO"/>
        </w:rPr>
        <w:t>M</w:t>
      </w:r>
      <w:r w:rsidRPr="000F2098">
        <w:rPr>
          <w:rFonts w:ascii="Times New Roman" w:hAnsi="Times New Roman" w:cs="Times New Roman"/>
          <w:sz w:val="24"/>
          <w:szCs w:val="24"/>
          <w:vertAlign w:val="subscript"/>
          <w:lang w:val="ro-RO"/>
        </w:rPr>
        <w:t xml:space="preserve">v1 </w:t>
      </w:r>
      <w:r w:rsidRPr="000F2098">
        <w:rPr>
          <w:rFonts w:ascii="Times New Roman" w:hAnsi="Times New Roman" w:cs="Times New Roman"/>
          <w:sz w:val="24"/>
          <w:szCs w:val="24"/>
          <w:lang w:val="ro-RO"/>
        </w:rPr>
        <w:t>M</w:t>
      </w:r>
      <w:r w:rsidRPr="000F2098">
        <w:rPr>
          <w:rFonts w:ascii="Times New Roman" w:hAnsi="Times New Roman" w:cs="Times New Roman"/>
          <w:sz w:val="24"/>
          <w:szCs w:val="24"/>
          <w:vertAlign w:val="subscript"/>
          <w:lang w:val="ro-RO"/>
        </w:rPr>
        <w:t xml:space="preserve">v2 </w:t>
      </w:r>
      <w:r w:rsidRPr="000F2098">
        <w:rPr>
          <w:rFonts w:ascii="Times New Roman" w:hAnsi="Times New Roman" w:cs="Times New Roman"/>
          <w:sz w:val="24"/>
          <w:szCs w:val="24"/>
          <w:lang w:val="ro-RO"/>
        </w:rPr>
        <w:t>+  i kk</w:t>
      </w:r>
      <w:r w:rsidRPr="001D7155">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Q</w:t>
      </w:r>
      <w:r w:rsidRPr="000F2098">
        <w:rPr>
          <w:rFonts w:ascii="Times New Roman" w:hAnsi="Times New Roman" w:cs="Times New Roman"/>
          <w:sz w:val="24"/>
          <w:szCs w:val="24"/>
          <w:vertAlign w:val="subscript"/>
          <w:lang w:val="ro-RO"/>
        </w:rPr>
        <w:t>v1</w:t>
      </w:r>
      <w:r w:rsidRPr="000F2098">
        <w:rPr>
          <w:rFonts w:ascii="Times New Roman" w:hAnsi="Times New Roman" w:cs="Times New Roman"/>
          <w:sz w:val="24"/>
          <w:szCs w:val="24"/>
          <w:lang w:val="ro-RO"/>
        </w:rPr>
        <w:t xml:space="preserve">M </w:t>
      </w:r>
      <w:r w:rsidRPr="000F2098">
        <w:rPr>
          <w:rFonts w:ascii="Times New Roman" w:hAnsi="Times New Roman" w:cs="Times New Roman"/>
          <w:sz w:val="24"/>
          <w:szCs w:val="24"/>
          <w:vertAlign w:val="subscript"/>
          <w:lang w:val="ro-RO"/>
        </w:rPr>
        <w:t xml:space="preserve">v2 </w:t>
      </w:r>
      <w:r w:rsidRPr="000F2098">
        <w:rPr>
          <w:rFonts w:ascii="Times New Roman" w:hAnsi="Times New Roman" w:cs="Times New Roman"/>
          <w:sz w:val="24"/>
          <w:szCs w:val="24"/>
          <w:lang w:val="ro-RO"/>
        </w:rPr>
        <w:t xml:space="preserve">+  Q </w:t>
      </w:r>
      <w:r w:rsidRPr="000F2098">
        <w:rPr>
          <w:rFonts w:ascii="Times New Roman" w:hAnsi="Times New Roman" w:cs="Times New Roman"/>
          <w:sz w:val="24"/>
          <w:szCs w:val="24"/>
          <w:vertAlign w:val="subscript"/>
          <w:lang w:val="ro-RO"/>
        </w:rPr>
        <w:t>v2</w:t>
      </w:r>
      <w:r w:rsidRPr="000F2098">
        <w:rPr>
          <w:rFonts w:ascii="Times New Roman" w:hAnsi="Times New Roman" w:cs="Times New Roman"/>
          <w:sz w:val="24"/>
          <w:szCs w:val="24"/>
          <w:lang w:val="ro-RO"/>
        </w:rPr>
        <w:t xml:space="preserve"> M </w:t>
      </w:r>
      <w:r w:rsidRPr="000F2098">
        <w:rPr>
          <w:rFonts w:ascii="Times New Roman" w:hAnsi="Times New Roman" w:cs="Times New Roman"/>
          <w:sz w:val="24"/>
          <w:szCs w:val="24"/>
          <w:vertAlign w:val="subscript"/>
          <w:lang w:val="ro-RO"/>
        </w:rPr>
        <w:t>v1</w:t>
      </w:r>
      <w:r w:rsidRPr="000F2098">
        <w:rPr>
          <w:rFonts w:ascii="Times New Roman" w:hAnsi="Times New Roman" w:cs="Times New Roman"/>
          <w:sz w:val="24"/>
          <w:szCs w:val="24"/>
          <w:lang w:val="ro-RO"/>
        </w:rPr>
        <w:t>)</w:t>
      </w:r>
      <w:r w:rsidRPr="000F2098">
        <w:rPr>
          <w:rFonts w:ascii="Times New Roman" w:hAnsi="Times New Roman" w:cs="Times New Roman"/>
          <w:sz w:val="24"/>
          <w:szCs w:val="24"/>
          <w:vertAlign w:val="subscript"/>
          <w:lang w:val="ro-RO"/>
        </w:rPr>
        <w:t xml:space="preserve"> </w:t>
      </w:r>
      <w:r w:rsidRPr="000F2098">
        <w:rPr>
          <w:rFonts w:ascii="Times New Roman" w:hAnsi="Times New Roman" w:cs="Times New Roman"/>
          <w:sz w:val="24"/>
          <w:szCs w:val="24"/>
          <w:lang w:val="ro-RO"/>
        </w:rPr>
        <w:t xml:space="preserve">] / r </w:t>
      </w:r>
      <w:r w:rsidRPr="000F2098">
        <w:rPr>
          <w:rFonts w:ascii="Times New Roman" w:hAnsi="Times New Roman" w:cs="Times New Roman"/>
          <w:sz w:val="24"/>
          <w:szCs w:val="24"/>
          <w:vertAlign w:val="superscript"/>
          <w:lang w:val="ro-RO"/>
        </w:rPr>
        <w:t>2</w:t>
      </w:r>
      <w:r w:rsidRPr="000F2098">
        <w:rPr>
          <w:rFonts w:ascii="Times New Roman" w:hAnsi="Times New Roman" w:cs="Times New Roman"/>
          <w:sz w:val="24"/>
          <w:szCs w:val="24"/>
          <w:lang w:val="ro-RO"/>
        </w:rPr>
        <w:br/>
        <w:t>Se observă că în acea</w:t>
      </w:r>
      <w:r>
        <w:rPr>
          <w:rFonts w:ascii="Times New Roman" w:hAnsi="Times New Roman" w:cs="Times New Roman"/>
          <w:sz w:val="24"/>
          <w:szCs w:val="24"/>
          <w:lang w:val="ro-RO"/>
        </w:rPr>
        <w:t>s</w:t>
      </w:r>
      <w:r w:rsidRPr="000F2098">
        <w:rPr>
          <w:rFonts w:ascii="Times New Roman" w:hAnsi="Times New Roman" w:cs="Times New Roman"/>
          <w:sz w:val="24"/>
          <w:szCs w:val="24"/>
          <w:lang w:val="ro-RO"/>
        </w:rPr>
        <w:t xml:space="preserve">tă relaţie, pe lângă termenii reali, apar şi termeni imaginari, a căror interpretare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presupune o extindere a legilor lui Coulomb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şi</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Newton. </w:t>
      </w:r>
      <w:r w:rsidRPr="000F2098">
        <w:rPr>
          <w:rFonts w:ascii="Times New Roman" w:hAnsi="Times New Roman" w:cs="Times New Roman"/>
          <w:sz w:val="24"/>
          <w:szCs w:val="24"/>
          <w:lang w:val="ro-RO"/>
        </w:rPr>
        <w:br/>
        <w:t>Este</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semnificativ faptul </w:t>
      </w:r>
      <w:r>
        <w:rPr>
          <w:rFonts w:ascii="Times New Roman" w:hAnsi="Times New Roman" w:cs="Times New Roman"/>
          <w:sz w:val="24"/>
          <w:szCs w:val="24"/>
          <w:lang w:val="ro-RO"/>
        </w:rPr>
        <w:t xml:space="preserve"> că </w:t>
      </w:r>
      <w:r w:rsidRPr="000F2098">
        <w:rPr>
          <w:rFonts w:ascii="Times New Roman" w:hAnsi="Times New Roman" w:cs="Times New Roman"/>
          <w:sz w:val="24"/>
          <w:szCs w:val="24"/>
          <w:lang w:val="ro-RO"/>
        </w:rPr>
        <w:t xml:space="preserve"> teoria dipoli</w:t>
      </w:r>
      <w:r>
        <w:rPr>
          <w:rFonts w:ascii="Times New Roman" w:hAnsi="Times New Roman" w:cs="Times New Roman"/>
          <w:sz w:val="24"/>
          <w:szCs w:val="24"/>
          <w:lang w:val="ro-RO"/>
        </w:rPr>
        <w:t>l</w:t>
      </w:r>
      <w:r w:rsidRPr="000F2098">
        <w:rPr>
          <w:rFonts w:ascii="Times New Roman" w:hAnsi="Times New Roman" w:cs="Times New Roman"/>
          <w:sz w:val="24"/>
          <w:szCs w:val="24"/>
          <w:lang w:val="ro-RO"/>
        </w:rPr>
        <w:t>or</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vortex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oferă </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disponibilităţi pentru</w:t>
      </w:r>
      <w:r>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a  explica  unitar şi coerent, nu numai interacţiunile electrice şi gravitaţionale în cadrul materiei obişnuite, ci şi cele  care se  exercită  în  cadrul  materiei  aflate  în  stări  speciale, precum:</w:t>
      </w:r>
      <w:r w:rsidRPr="000F2098">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xml:space="preserve"> gaură neagră,  gaură albă, materie neagră, energie neagră, pulsari, quasari etc.</w:t>
      </w:r>
      <w:r w:rsidRPr="001D7155">
        <w:rPr>
          <w:rFonts w:ascii="Times New Roman" w:hAnsi="Times New Roman" w:cs="Times New Roman"/>
          <w:sz w:val="24"/>
          <w:szCs w:val="24"/>
          <w:lang w:val="ro-RO"/>
        </w:rPr>
        <w:br/>
      </w:r>
      <w:r w:rsidRPr="000F2098">
        <w:rPr>
          <w:rFonts w:ascii="Times New Roman" w:hAnsi="Times New Roman" w:cs="Times New Roman"/>
          <w:sz w:val="24"/>
          <w:szCs w:val="24"/>
          <w:lang w:val="ro-RO"/>
        </w:rPr>
        <w:t xml:space="preserve">Într-o  exprimare  sugestivă,  relaţia precedentă  reprezintă </w:t>
      </w:r>
      <w:r w:rsidRPr="001D7155">
        <w:rPr>
          <w:rFonts w:ascii="Times New Roman" w:hAnsi="Times New Roman" w:cs="Times New Roman"/>
          <w:sz w:val="24"/>
          <w:szCs w:val="24"/>
          <w:lang w:val="ro-RO"/>
        </w:rPr>
        <w:t>“</w:t>
      </w:r>
      <w:r w:rsidRPr="000F2098">
        <w:rPr>
          <w:rFonts w:ascii="Times New Roman" w:hAnsi="Times New Roman" w:cs="Times New Roman"/>
          <w:sz w:val="24"/>
          <w:szCs w:val="24"/>
          <w:lang w:val="ro-RO"/>
        </w:rPr>
        <w:t>codul  vortex</w:t>
      </w:r>
      <w:r w:rsidRPr="001D7155">
        <w:rPr>
          <w:rFonts w:ascii="Times New Roman" w:hAnsi="Times New Roman" w:cs="Times New Roman"/>
          <w:sz w:val="24"/>
          <w:szCs w:val="24"/>
          <w:lang w:val="ro-RO"/>
        </w:rPr>
        <w:t>“  pentru  studiul interacţiunilor şi structurării materiei la nivel microcosmic, prin analogie cu “codul genetic“, care descifrează  mecanismele vieţii  la  nivelul cromozomilor din  celulele  organismelor vii.</w:t>
      </w:r>
      <w:r w:rsidRPr="001D7155">
        <w:rPr>
          <w:rFonts w:ascii="Times New Roman" w:hAnsi="Times New Roman" w:cs="Times New Roman"/>
          <w:sz w:val="24"/>
          <w:szCs w:val="24"/>
          <w:lang w:val="ro-RO"/>
        </w:rPr>
        <w:br/>
        <w:t xml:space="preserve">Teoria dipolilor vortex nu contrazice modelul standard actual pentru descrierea particulelor elementare, ci  îl aprofundează. Celor  </w:t>
      </w:r>
      <w:r w:rsidRPr="000F2098">
        <w:rPr>
          <w:rFonts w:ascii="Times New Roman" w:hAnsi="Times New Roman" w:cs="Times New Roman"/>
          <w:sz w:val="24"/>
          <w:szCs w:val="24"/>
          <w:lang w:val="ro-RO"/>
        </w:rPr>
        <w:t xml:space="preserve">şase </w:t>
      </w:r>
      <w:r w:rsidRPr="001D7155">
        <w:rPr>
          <w:rFonts w:ascii="Times New Roman" w:hAnsi="Times New Roman" w:cs="Times New Roman"/>
          <w:sz w:val="24"/>
          <w:szCs w:val="24"/>
          <w:lang w:val="ro-RO"/>
        </w:rPr>
        <w:t xml:space="preserve"> quarcuri(up, down,  charm,  strange,  top  şi  bottom) le  corespund  dipoli vortex de  bază, ale căror  combinaţii – rezultate  prin  interacţiuni fundamentale - formează  dipolii  vortex  complecşi prin care se modelează  diversele  tipuri de particule elementare cunoscute  în  prezent sau care vor mai fi descoperite  de cercetători.</w:t>
      </w:r>
      <w:r w:rsidRPr="001D7155">
        <w:rPr>
          <w:rFonts w:ascii="Times New Roman" w:hAnsi="Times New Roman" w:cs="Times New Roman"/>
          <w:sz w:val="24"/>
          <w:szCs w:val="24"/>
          <w:lang w:val="ro-RO"/>
        </w:rPr>
        <w:br/>
      </w:r>
      <w:r w:rsidRPr="000F2098">
        <w:rPr>
          <w:rFonts w:ascii="Times New Roman" w:hAnsi="Times New Roman" w:cs="Times New Roman"/>
          <w:sz w:val="24"/>
          <w:szCs w:val="24"/>
          <w:lang w:val="ro-RO"/>
        </w:rPr>
        <w:t>Pentru a evalua sarcina specifică</w:t>
      </w:r>
      <w:r w:rsidRPr="001D7155">
        <w:rPr>
          <w:rFonts w:ascii="Times New Roman" w:hAnsi="Times New Roman" w:cs="Times New Roman"/>
          <w:sz w:val="24"/>
          <w:szCs w:val="24"/>
          <w:lang w:val="ro-RO"/>
        </w:rPr>
        <w:t xml:space="preserve">  </w:t>
      </w:r>
      <w:r w:rsidRPr="000F2098">
        <w:rPr>
          <w:rFonts w:ascii="Times New Roman" w:hAnsi="Times New Roman" w:cs="Times New Roman"/>
          <w:sz w:val="24"/>
          <w:szCs w:val="24"/>
          <w:rtl/>
          <w:lang w:bidi="he-IL"/>
        </w:rPr>
        <w:t>׀</w:t>
      </w:r>
      <w:r w:rsidRPr="000F2098">
        <w:rPr>
          <w:rFonts w:ascii="Times New Roman" w:hAnsi="Times New Roman" w:cs="Times New Roman"/>
          <w:sz w:val="24"/>
          <w:szCs w:val="24"/>
          <w:lang w:val="ro-RO"/>
        </w:rPr>
        <w:t xml:space="preserve"> q</w:t>
      </w:r>
      <w:r w:rsidRPr="000F2098">
        <w:rPr>
          <w:rFonts w:ascii="Times New Roman" w:hAnsi="Times New Roman" w:cs="Times New Roman"/>
          <w:sz w:val="24"/>
          <w:szCs w:val="24"/>
          <w:vertAlign w:val="subscript"/>
          <w:lang w:val="ro-RO"/>
        </w:rPr>
        <w:t>u</w:t>
      </w:r>
      <w:r w:rsidRPr="000F2098">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m</w:t>
      </w:r>
      <w:r w:rsidRPr="001D7155">
        <w:rPr>
          <w:rFonts w:ascii="Times New Roman" w:hAnsi="Times New Roman" w:cs="Times New Roman"/>
          <w:sz w:val="24"/>
          <w:szCs w:val="24"/>
          <w:vertAlign w:val="subscript"/>
          <w:lang w:val="ro-RO"/>
        </w:rPr>
        <w:t>u</w:t>
      </w:r>
      <w:r w:rsidRPr="000F2098">
        <w:rPr>
          <w:rFonts w:ascii="Times New Roman" w:hAnsi="Times New Roman" w:cs="Times New Roman"/>
          <w:sz w:val="24"/>
          <w:szCs w:val="24"/>
          <w:rtl/>
          <w:lang w:bidi="he-IL"/>
        </w:rPr>
        <w:t xml:space="preserve"> ׀</w:t>
      </w:r>
      <w:r w:rsidRPr="001D7155">
        <w:rPr>
          <w:rFonts w:ascii="Times New Roman" w:hAnsi="Times New Roman" w:cs="Times New Roman"/>
          <w:sz w:val="24"/>
          <w:szCs w:val="24"/>
          <w:lang w:val="ro-RO"/>
        </w:rPr>
        <w:t xml:space="preserve"> a particulei universale, unde  </w:t>
      </w:r>
      <w:r w:rsidRPr="000F2098">
        <w:rPr>
          <w:rFonts w:ascii="Times New Roman" w:hAnsi="Times New Roman" w:cs="Times New Roman"/>
          <w:sz w:val="24"/>
          <w:szCs w:val="24"/>
          <w:rtl/>
          <w:lang w:bidi="he-IL"/>
        </w:rPr>
        <w:t>׀</w:t>
      </w:r>
      <w:r w:rsidRPr="001D7155">
        <w:rPr>
          <w:rFonts w:ascii="Times New Roman" w:hAnsi="Times New Roman" w:cs="Times New Roman"/>
          <w:sz w:val="24"/>
          <w:szCs w:val="24"/>
          <w:lang w:val="ro-RO"/>
        </w:rPr>
        <w:t xml:space="preserve"> m</w:t>
      </w:r>
      <w:r w:rsidRPr="001D7155">
        <w:rPr>
          <w:rFonts w:ascii="Times New Roman" w:hAnsi="Times New Roman" w:cs="Times New Roman"/>
          <w:sz w:val="24"/>
          <w:szCs w:val="24"/>
          <w:vertAlign w:val="subscript"/>
          <w:lang w:val="ro-RO"/>
        </w:rPr>
        <w:t>u</w:t>
      </w:r>
      <w:r w:rsidRPr="000F2098">
        <w:rPr>
          <w:rFonts w:ascii="Times New Roman" w:hAnsi="Times New Roman" w:cs="Times New Roman"/>
          <w:sz w:val="24"/>
          <w:szCs w:val="24"/>
          <w:rtl/>
          <w:lang w:bidi="he-IL"/>
        </w:rPr>
        <w:t xml:space="preserve"> ׀</w:t>
      </w:r>
      <w:r w:rsidRPr="000F2098">
        <w:rPr>
          <w:rFonts w:ascii="Times New Roman" w:hAnsi="Times New Roman" w:cs="Times New Roman"/>
          <w:sz w:val="24"/>
          <w:szCs w:val="24"/>
          <w:lang w:val="ro-RO"/>
        </w:rPr>
        <w:t xml:space="preserve">  =  hν</w:t>
      </w:r>
      <w:r w:rsidRPr="001D7155">
        <w:rPr>
          <w:rFonts w:ascii="Times New Roman" w:hAnsi="Times New Roman" w:cs="Times New Roman"/>
          <w:sz w:val="24"/>
          <w:szCs w:val="24"/>
          <w:lang w:val="ro-RO"/>
        </w:rPr>
        <w:t>/c</w:t>
      </w:r>
      <w:r w:rsidRPr="001D7155">
        <w:rPr>
          <w:rFonts w:ascii="Times New Roman" w:hAnsi="Times New Roman" w:cs="Times New Roman"/>
          <w:sz w:val="24"/>
          <w:szCs w:val="24"/>
          <w:vertAlign w:val="superscript"/>
          <w:lang w:val="ro-RO"/>
        </w:rPr>
        <w:t>2</w:t>
      </w:r>
      <w:r w:rsidRPr="001D7155">
        <w:rPr>
          <w:rFonts w:ascii="Times New Roman" w:hAnsi="Times New Roman" w:cs="Times New Roman"/>
          <w:sz w:val="24"/>
          <w:szCs w:val="24"/>
          <w:lang w:val="ro-RO"/>
        </w:rPr>
        <w:t xml:space="preserve">, se consideră două vortex-uri divergente ideale, aflate la distanţa r unul de celălalt, din care ies în unitatea de timp, din fiecare, acelaşi număr N de fotoni, respectiv două vortex-uri convergente ideale, aflate la distanţa r unul de celălalt, în care intră  în unitatea de timp, în fiecare, acelaşi număr N de gravitoni. </w:t>
      </w:r>
      <w:r w:rsidRPr="001D7155">
        <w:rPr>
          <w:rFonts w:ascii="Times New Roman" w:hAnsi="Times New Roman" w:cs="Times New Roman"/>
          <w:sz w:val="24"/>
          <w:szCs w:val="24"/>
        </w:rPr>
        <w:t>În acest caz</w:t>
      </w:r>
      <w:r>
        <w:rPr>
          <w:rFonts w:ascii="Times New Roman" w:hAnsi="Times New Roman" w:cs="Times New Roman"/>
          <w:sz w:val="24"/>
          <w:szCs w:val="24"/>
        </w:rPr>
        <w:t>,</w:t>
      </w:r>
      <w:r w:rsidRPr="001D7155">
        <w:rPr>
          <w:rFonts w:ascii="Times New Roman" w:hAnsi="Times New Roman" w:cs="Times New Roman"/>
          <w:sz w:val="24"/>
          <w:szCs w:val="24"/>
        </w:rPr>
        <w:t xml:space="preserve"> modulul forţelor electrice de interacţiune dintre VD coincide cu modulul forţelor  gravitaţionale de  interacţiune dintre VC.  Din  această condiţie, se  </w:t>
      </w:r>
      <w:r>
        <w:rPr>
          <w:rFonts w:ascii="Times New Roman" w:hAnsi="Times New Roman" w:cs="Times New Roman"/>
          <w:sz w:val="24"/>
          <w:szCs w:val="24"/>
        </w:rPr>
        <w:t xml:space="preserve">deduce </w:t>
      </w:r>
      <w:r w:rsidRPr="001D7155">
        <w:rPr>
          <w:rFonts w:ascii="Times New Roman" w:hAnsi="Times New Roman" w:cs="Times New Roman"/>
          <w:sz w:val="24"/>
          <w:szCs w:val="24"/>
        </w:rPr>
        <w:t xml:space="preserve">  pentru  modulul  sarcinii specifice a particulei universale expresia </w:t>
      </w:r>
      <w:r w:rsidRPr="001D7155">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1D7155">
        <w:rPr>
          <w:rFonts w:ascii="Times New Roman" w:hAnsi="Times New Roman" w:cs="Times New Roman"/>
          <w:sz w:val="24"/>
          <w:szCs w:val="24"/>
        </w:rPr>
        <w:t xml:space="preserve">   </w:t>
      </w:r>
      <w:r w:rsidRPr="000F2098">
        <w:rPr>
          <w:rFonts w:ascii="Times New Roman" w:hAnsi="Times New Roman" w:cs="Times New Roman"/>
          <w:sz w:val="24"/>
          <w:szCs w:val="24"/>
          <w:rtl/>
          <w:lang w:bidi="he-IL"/>
        </w:rPr>
        <w:t>׀</w:t>
      </w:r>
      <w:r w:rsidRPr="000F2098">
        <w:rPr>
          <w:rFonts w:ascii="Times New Roman" w:hAnsi="Times New Roman" w:cs="Times New Roman"/>
          <w:sz w:val="24"/>
          <w:szCs w:val="24"/>
          <w:lang w:val="ro-RO"/>
        </w:rPr>
        <w:t xml:space="preserve"> q</w:t>
      </w:r>
      <w:r w:rsidRPr="000F2098">
        <w:rPr>
          <w:rFonts w:ascii="Times New Roman" w:hAnsi="Times New Roman" w:cs="Times New Roman"/>
          <w:sz w:val="24"/>
          <w:szCs w:val="24"/>
          <w:vertAlign w:val="subscript"/>
          <w:lang w:val="ro-RO"/>
        </w:rPr>
        <w:t>u</w:t>
      </w:r>
      <w:r w:rsidRPr="000F2098">
        <w:rPr>
          <w:rFonts w:ascii="Times New Roman" w:hAnsi="Times New Roman" w:cs="Times New Roman"/>
          <w:sz w:val="24"/>
          <w:szCs w:val="24"/>
          <w:lang w:val="ro-RO"/>
        </w:rPr>
        <w:t xml:space="preserve"> </w:t>
      </w:r>
      <w:r w:rsidRPr="001D7155">
        <w:rPr>
          <w:rFonts w:ascii="Times New Roman" w:hAnsi="Times New Roman" w:cs="Times New Roman"/>
          <w:sz w:val="24"/>
          <w:szCs w:val="24"/>
        </w:rPr>
        <w:t>/ m</w:t>
      </w:r>
      <w:r w:rsidRPr="001D7155">
        <w:rPr>
          <w:rFonts w:ascii="Times New Roman" w:hAnsi="Times New Roman" w:cs="Times New Roman"/>
          <w:sz w:val="24"/>
          <w:szCs w:val="24"/>
          <w:vertAlign w:val="subscript"/>
        </w:rPr>
        <w:t>u</w:t>
      </w:r>
      <w:r w:rsidRPr="000F2098">
        <w:rPr>
          <w:rFonts w:ascii="Times New Roman" w:hAnsi="Times New Roman" w:cs="Times New Roman"/>
          <w:sz w:val="24"/>
          <w:szCs w:val="24"/>
          <w:rtl/>
          <w:lang w:bidi="he-IL"/>
        </w:rPr>
        <w:t xml:space="preserve"> ׀ </w:t>
      </w:r>
      <w:r w:rsidRPr="000F2098">
        <w:rPr>
          <w:rFonts w:ascii="Times New Roman" w:hAnsi="Times New Roman" w:cs="Times New Roman"/>
          <w:sz w:val="24"/>
          <w:szCs w:val="24"/>
          <w:lang w:val="ro-RO" w:bidi="he-IL"/>
        </w:rPr>
        <w:t xml:space="preserve"> </w:t>
      </w:r>
      <w:r w:rsidRPr="000F2098">
        <w:rPr>
          <w:rFonts w:ascii="Times New Roman" w:hAnsi="Times New Roman" w:cs="Times New Roman"/>
          <w:sz w:val="24"/>
          <w:szCs w:val="24"/>
          <w:lang w:val="ro-RO"/>
        </w:rPr>
        <w:t>=  (4π γ ε</w:t>
      </w:r>
      <w:r w:rsidRPr="000F2098">
        <w:rPr>
          <w:rFonts w:ascii="Times New Roman" w:hAnsi="Times New Roman" w:cs="Times New Roman"/>
          <w:sz w:val="24"/>
          <w:szCs w:val="24"/>
          <w:vertAlign w:val="subscript"/>
          <w:lang w:val="ro-RO"/>
        </w:rPr>
        <w:t>0</w:t>
      </w:r>
      <w:r w:rsidRPr="000F2098">
        <w:rPr>
          <w:rFonts w:ascii="Times New Roman" w:hAnsi="Times New Roman" w:cs="Times New Roman"/>
          <w:sz w:val="24"/>
          <w:szCs w:val="24"/>
          <w:lang w:val="ro-RO"/>
        </w:rPr>
        <w:t>)</w:t>
      </w:r>
      <w:r w:rsidRPr="000F2098">
        <w:rPr>
          <w:rFonts w:ascii="Times New Roman" w:hAnsi="Times New Roman" w:cs="Times New Roman"/>
          <w:sz w:val="24"/>
          <w:szCs w:val="24"/>
          <w:vertAlign w:val="superscript"/>
          <w:lang w:val="ro-RO"/>
        </w:rPr>
        <w:t>1/2</w:t>
      </w:r>
      <w:r w:rsidRPr="000F2098">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br/>
      </w:r>
      <w:r w:rsidRPr="001D7155">
        <w:rPr>
          <w:rFonts w:ascii="Times New Roman" w:hAnsi="Times New Roman" w:cs="Times New Roman"/>
          <w:sz w:val="24"/>
          <w:szCs w:val="24"/>
        </w:rPr>
        <w:t xml:space="preserve">valoarea obţinută </w:t>
      </w:r>
      <w:r>
        <w:rPr>
          <w:rFonts w:ascii="Times New Roman" w:hAnsi="Times New Roman" w:cs="Times New Roman"/>
          <w:sz w:val="24"/>
          <w:szCs w:val="24"/>
        </w:rPr>
        <w:t xml:space="preserve">fiind </w:t>
      </w:r>
      <w:r w:rsidRPr="001D7155">
        <w:rPr>
          <w:rFonts w:ascii="Times New Roman" w:hAnsi="Times New Roman" w:cs="Times New Roman"/>
          <w:sz w:val="24"/>
          <w:szCs w:val="24"/>
        </w:rPr>
        <w:t xml:space="preserve"> o veritabilă constantă universală.</w:t>
      </w:r>
      <w:r w:rsidRPr="000F2098">
        <w:rPr>
          <w:rFonts w:ascii="Times New Roman" w:hAnsi="Times New Roman" w:cs="Times New Roman"/>
          <w:sz w:val="24"/>
          <w:szCs w:val="24"/>
          <w:lang w:val="ro-RO"/>
        </w:rPr>
        <w:t xml:space="preserve">    </w:t>
      </w:r>
      <w:r w:rsidRPr="000F2098">
        <w:rPr>
          <w:rFonts w:ascii="Times New Roman" w:hAnsi="Times New Roman" w:cs="Times New Roman"/>
          <w:sz w:val="24"/>
          <w:szCs w:val="24"/>
          <w:lang w:val="ro-RO"/>
        </w:rPr>
        <w:br/>
        <w:t>În  cazul vortex-urilor</w:t>
      </w:r>
      <w:r>
        <w:rPr>
          <w:rFonts w:ascii="Times New Roman" w:hAnsi="Times New Roman" w:cs="Times New Roman"/>
          <w:sz w:val="24"/>
          <w:szCs w:val="24"/>
          <w:lang w:val="ro-RO"/>
        </w:rPr>
        <w:t xml:space="preserve"> reale,</w:t>
      </w:r>
      <w:r w:rsidRPr="000F2098">
        <w:rPr>
          <w:rFonts w:ascii="Times New Roman" w:hAnsi="Times New Roman" w:cs="Times New Roman"/>
          <w:sz w:val="24"/>
          <w:szCs w:val="24"/>
          <w:lang w:val="ro-RO"/>
        </w:rPr>
        <w:t xml:space="preserve"> asociate particulelor elementare, participă diverse co</w:t>
      </w:r>
      <w:r>
        <w:rPr>
          <w:rFonts w:ascii="Times New Roman" w:hAnsi="Times New Roman" w:cs="Times New Roman"/>
          <w:sz w:val="24"/>
          <w:szCs w:val="24"/>
          <w:lang w:val="ro-RO"/>
        </w:rPr>
        <w:t xml:space="preserve">mbinaţii </w:t>
      </w:r>
      <w:r w:rsidRPr="000F2098">
        <w:rPr>
          <w:rFonts w:ascii="Times New Roman" w:hAnsi="Times New Roman" w:cs="Times New Roman"/>
          <w:sz w:val="24"/>
          <w:szCs w:val="24"/>
          <w:lang w:val="ro-RO"/>
        </w:rPr>
        <w:t xml:space="preserve"> de   fotoni şi gravitoni, forţele electrice şi gravitaţionale generate, având,  în gener</w:t>
      </w:r>
      <w:r>
        <w:rPr>
          <w:rFonts w:ascii="Times New Roman" w:hAnsi="Times New Roman" w:cs="Times New Roman"/>
          <w:sz w:val="24"/>
          <w:szCs w:val="24"/>
          <w:lang w:val="ro-RO"/>
        </w:rPr>
        <w:t>al</w:t>
      </w:r>
      <w:r w:rsidRPr="000F2098">
        <w:rPr>
          <w:rFonts w:ascii="Times New Roman" w:hAnsi="Times New Roman" w:cs="Times New Roman"/>
          <w:sz w:val="24"/>
          <w:szCs w:val="24"/>
          <w:lang w:val="ro-RO"/>
        </w:rPr>
        <w:t xml:space="preserve">, valori diferite. </w:t>
      </w:r>
      <w:r w:rsidRPr="000F2098">
        <w:rPr>
          <w:rFonts w:ascii="Times New Roman" w:hAnsi="Times New Roman" w:cs="Times New Roman"/>
          <w:sz w:val="24"/>
          <w:szCs w:val="24"/>
          <w:lang w:val="ro-RO"/>
        </w:rPr>
        <w:br/>
      </w:r>
      <w:r w:rsidRPr="001D7155">
        <w:rPr>
          <w:rFonts w:ascii="Times New Roman" w:hAnsi="Times New Roman" w:cs="Times New Roman"/>
          <w:sz w:val="24"/>
          <w:szCs w:val="24"/>
          <w:lang w:val="ro-RO"/>
        </w:rPr>
        <w:t>Faptul că două vortex-uri divergente - asociate unor particule electrice – pot interacţiona între ele prin forţe electrice de  respingere, dar  şi prin forţe  electrice de  atracţie, se justifică  la nivel intuitiv  astfel:  vortex-urile divergente de acelaşi tip  sunt “opace”,  adică resping  fotonii emi</w:t>
      </w:r>
      <w:r w:rsidRPr="000F2098">
        <w:rPr>
          <w:rFonts w:ascii="Times New Roman" w:hAnsi="Times New Roman" w:cs="Times New Roman"/>
          <w:sz w:val="24"/>
          <w:szCs w:val="24"/>
          <w:lang w:val="ro-RO"/>
        </w:rPr>
        <w:t xml:space="preserve">şi de unul spre celălalt, iar vortex-urile divergente de tip diferit sunt </w:t>
      </w:r>
      <w:r w:rsidRPr="001D7155">
        <w:rPr>
          <w:rFonts w:ascii="Times New Roman" w:hAnsi="Times New Roman" w:cs="Times New Roman"/>
          <w:sz w:val="24"/>
          <w:szCs w:val="24"/>
          <w:lang w:val="ro-RO"/>
        </w:rPr>
        <w:t>“</w:t>
      </w:r>
      <w:r w:rsidRPr="000F2098">
        <w:rPr>
          <w:rFonts w:ascii="Times New Roman" w:hAnsi="Times New Roman" w:cs="Times New Roman"/>
          <w:sz w:val="24"/>
          <w:szCs w:val="24"/>
          <w:lang w:val="ro-RO"/>
        </w:rPr>
        <w:t>transparente</w:t>
      </w:r>
      <w:r w:rsidRPr="001D7155">
        <w:rPr>
          <w:rFonts w:ascii="Times New Roman" w:hAnsi="Times New Roman" w:cs="Times New Roman"/>
          <w:sz w:val="24"/>
          <w:szCs w:val="24"/>
          <w:lang w:val="ro-RO"/>
        </w:rPr>
        <w:t xml:space="preserve">”, adică </w:t>
      </w:r>
      <w:r w:rsidRPr="000F2098">
        <w:rPr>
          <w:rFonts w:ascii="Times New Roman" w:hAnsi="Times New Roman" w:cs="Times New Roman"/>
          <w:sz w:val="24"/>
          <w:szCs w:val="24"/>
          <w:lang w:val="ro-RO"/>
        </w:rPr>
        <w:t>lasă să treacă</w:t>
      </w:r>
      <w:r w:rsidRPr="001D7155">
        <w:rPr>
          <w:rFonts w:ascii="Times New Roman" w:hAnsi="Times New Roman" w:cs="Times New Roman"/>
          <w:sz w:val="24"/>
          <w:szCs w:val="24"/>
          <w:lang w:val="ro-RO"/>
        </w:rPr>
        <w:t xml:space="preserve"> fotonii emi</w:t>
      </w:r>
      <w:r w:rsidRPr="000F2098">
        <w:rPr>
          <w:rFonts w:ascii="Times New Roman" w:hAnsi="Times New Roman" w:cs="Times New Roman"/>
          <w:sz w:val="24"/>
          <w:szCs w:val="24"/>
          <w:lang w:val="ro-RO"/>
        </w:rPr>
        <w:t xml:space="preserve">şi de unul spre celălalt, altfel spus, în cel de-al doilea caz, fotonii emişi de un vortex devin  gravitoni pentru celălalt vortex. </w:t>
      </w:r>
      <w:r>
        <w:rPr>
          <w:rFonts w:ascii="Times New Roman" w:hAnsi="Times New Roman" w:cs="Times New Roman"/>
          <w:sz w:val="24"/>
          <w:szCs w:val="24"/>
          <w:lang w:val="ro-RO"/>
        </w:rPr>
        <w:br/>
      </w:r>
      <w:r w:rsidRPr="001D7155">
        <w:rPr>
          <w:rFonts w:ascii="Times New Roman" w:hAnsi="Times New Roman" w:cs="Times New Roman"/>
          <w:sz w:val="24"/>
          <w:szCs w:val="24"/>
          <w:lang w:val="ro-RO"/>
        </w:rPr>
        <w:t xml:space="preserve">Ecuaţiile următoare  din  teoria clasică a  câmpului electromagnetic  </w:t>
      </w:r>
      <w:r w:rsidRPr="001D7155">
        <w:rPr>
          <w:rFonts w:ascii="Times New Roman" w:hAnsi="Times New Roman" w:cs="Times New Roman"/>
          <w:sz w:val="24"/>
          <w:szCs w:val="24"/>
          <w:lang w:val="ro-RO"/>
        </w:rPr>
        <w:br/>
        <w:t xml:space="preserve">                                                         </w:t>
      </w:r>
      <w:r>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xml:space="preserve">  </w:t>
      </w:r>
      <w:r w:rsidRPr="00EF6B93">
        <w:rPr>
          <w:rFonts w:ascii="Times New Roman" w:hAnsi="Times New Roman" w:cs="Times New Roman"/>
          <w:sz w:val="24"/>
          <w:szCs w:val="24"/>
          <w:lang w:val="en-US"/>
        </w:rPr>
        <w:drawing>
          <wp:inline distT="0" distB="0" distL="0" distR="0" wp14:anchorId="65CDBB52" wp14:editId="20981E3F">
            <wp:extent cx="11144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209550"/>
                    </a:xfrm>
                    <a:prstGeom prst="rect">
                      <a:avLst/>
                    </a:prstGeom>
                    <a:noFill/>
                    <a:ln>
                      <a:noFill/>
                    </a:ln>
                  </pic:spPr>
                </pic:pic>
              </a:graphicData>
            </a:graphic>
          </wp:inline>
        </w:drawing>
      </w:r>
      <w:r w:rsidRPr="001D7155">
        <w:rPr>
          <w:rFonts w:ascii="Times New Roman" w:hAnsi="Times New Roman" w:cs="Times New Roman"/>
          <w:sz w:val="24"/>
          <w:szCs w:val="24"/>
          <w:lang w:val="ro-RO"/>
        </w:rPr>
        <w:br/>
        <w:t xml:space="preserve">                                          </w:t>
      </w:r>
      <w:r>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xml:space="preserve">  </w:t>
      </w:r>
      <w:r w:rsidRPr="00EF6B93">
        <w:rPr>
          <w:rFonts w:ascii="Times New Roman" w:hAnsi="Times New Roman" w:cs="Times New Roman"/>
          <w:sz w:val="24"/>
          <w:szCs w:val="24"/>
          <w:lang w:val="en-US"/>
        </w:rPr>
        <w:drawing>
          <wp:inline distT="0" distB="0" distL="0" distR="0" wp14:anchorId="06CD081E" wp14:editId="02BD2757">
            <wp:extent cx="24384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209550"/>
                    </a:xfrm>
                    <a:prstGeom prst="rect">
                      <a:avLst/>
                    </a:prstGeom>
                    <a:noFill/>
                    <a:ln>
                      <a:noFill/>
                    </a:ln>
                  </pic:spPr>
                </pic:pic>
              </a:graphicData>
            </a:graphic>
          </wp:inline>
        </w:drawing>
      </w:r>
      <w:r w:rsidRPr="001D7155">
        <w:rPr>
          <w:rFonts w:ascii="Times New Roman" w:hAnsi="Times New Roman" w:cs="Times New Roman"/>
          <w:sz w:val="24"/>
          <w:szCs w:val="24"/>
          <w:lang w:val="ro-RO"/>
        </w:rPr>
        <w:br/>
        <w:t>pot fi transcrise în teoria dipolilor vortex sub forma</w:t>
      </w:r>
      <w:r w:rsidRPr="001D7155">
        <w:rPr>
          <w:rFonts w:ascii="Times New Roman" w:hAnsi="Times New Roman" w:cs="Times New Roman"/>
          <w:sz w:val="24"/>
          <w:szCs w:val="24"/>
          <w:lang w:val="ro-RO"/>
        </w:rPr>
        <w:br/>
      </w:r>
      <w:r w:rsidRPr="001D7155">
        <w:rPr>
          <w:rFonts w:ascii="Times New Roman" w:hAnsi="Times New Roman" w:cs="Times New Roman"/>
          <w:sz w:val="24"/>
          <w:szCs w:val="24"/>
          <w:lang w:val="ro-RO"/>
        </w:rPr>
        <w:lastRenderedPageBreak/>
        <w:t xml:space="preserve">                                       </w:t>
      </w:r>
      <w:r>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xml:space="preserve">    </w:t>
      </w:r>
      <w:r w:rsidRPr="00EF6B93">
        <w:rPr>
          <w:rFonts w:ascii="Times New Roman" w:hAnsi="Times New Roman" w:cs="Times New Roman"/>
          <w:sz w:val="24"/>
          <w:szCs w:val="24"/>
          <w:lang w:val="en-US"/>
        </w:rPr>
        <w:drawing>
          <wp:inline distT="0" distB="0" distL="0" distR="0" wp14:anchorId="2D9AF02D" wp14:editId="2BFCB156">
            <wp:extent cx="285750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71475"/>
                    </a:xfrm>
                    <a:prstGeom prst="rect">
                      <a:avLst/>
                    </a:prstGeom>
                    <a:noFill/>
                    <a:ln>
                      <a:noFill/>
                    </a:ln>
                  </pic:spPr>
                </pic:pic>
              </a:graphicData>
            </a:graphic>
          </wp:inline>
        </w:drawing>
      </w:r>
      <w:r w:rsidRPr="001D7155">
        <w:rPr>
          <w:rFonts w:ascii="Times New Roman" w:hAnsi="Times New Roman" w:cs="Times New Roman"/>
          <w:sz w:val="24"/>
          <w:szCs w:val="24"/>
          <w:lang w:val="ro-RO"/>
        </w:rPr>
        <w:br/>
        <w:t xml:space="preserve">la care se adaugă ecuaţia de continuitate,  </w:t>
      </w:r>
      <w:r w:rsidRPr="00EF6B93">
        <w:rPr>
          <w:rFonts w:ascii="Times New Roman" w:hAnsi="Times New Roman" w:cs="Times New Roman"/>
          <w:sz w:val="24"/>
          <w:szCs w:val="24"/>
          <w:lang w:val="en-US"/>
        </w:rPr>
        <w:drawing>
          <wp:inline distT="0" distB="0" distL="0" distR="0" wp14:anchorId="182C098F" wp14:editId="6C777A34">
            <wp:extent cx="1295400" cy="161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61925"/>
                    </a:xfrm>
                    <a:prstGeom prst="rect">
                      <a:avLst/>
                    </a:prstGeom>
                    <a:noFill/>
                    <a:ln>
                      <a:noFill/>
                    </a:ln>
                  </pic:spPr>
                </pic:pic>
              </a:graphicData>
            </a:graphic>
          </wp:inline>
        </w:drawing>
      </w:r>
      <w:r w:rsidRPr="001D7155">
        <w:rPr>
          <w:rFonts w:ascii="Times New Roman" w:hAnsi="Times New Roman" w:cs="Times New Roman"/>
          <w:sz w:val="24"/>
          <w:szCs w:val="24"/>
          <w:lang w:val="ro-RO"/>
        </w:rPr>
        <w:br/>
        <w:t>unde  f</w:t>
      </w:r>
      <w:r w:rsidRPr="001D7155">
        <w:rPr>
          <w:rFonts w:ascii="Times New Roman" w:hAnsi="Times New Roman" w:cs="Times New Roman"/>
          <w:sz w:val="24"/>
          <w:szCs w:val="24"/>
          <w:vertAlign w:val="subscript"/>
          <w:lang w:val="ro-RO"/>
        </w:rPr>
        <w:t xml:space="preserve">q   </w:t>
      </w:r>
      <w:r w:rsidRPr="001D7155">
        <w:rPr>
          <w:rFonts w:ascii="Times New Roman" w:hAnsi="Times New Roman" w:cs="Times New Roman"/>
          <w:sz w:val="24"/>
          <w:szCs w:val="24"/>
          <w:lang w:val="ro-RO"/>
        </w:rPr>
        <w:t xml:space="preserve">reprezintă  densitatea medie a  intensităţii fluxului de sarcină electrică pentru fotonii  implicaţi în dipolii vortex, iar </w:t>
      </w:r>
      <w:r w:rsidRPr="00EF6B93">
        <w:rPr>
          <w:rFonts w:ascii="Times New Roman" w:hAnsi="Times New Roman" w:cs="Times New Roman"/>
          <w:position w:val="-6"/>
          <w:sz w:val="24"/>
          <w:szCs w:val="24"/>
        </w:rPr>
        <w:object w:dxaOrig="200" w:dyaOrig="220">
          <v:shape id="_x0000_i1029" type="#_x0000_t75" style="width:9pt;height:12pt" o:ole="">
            <v:imagedata r:id="rId18" o:title=""/>
          </v:shape>
          <o:OLEObject Type="Embed" ProgID="Equation.3" ShapeID="_x0000_i1029" DrawAspect="Content" ObjectID="_1467872253" r:id="rId19"/>
        </w:object>
      </w:r>
      <w:r w:rsidRPr="001D7155">
        <w:rPr>
          <w:rFonts w:ascii="Times New Roman" w:hAnsi="Times New Roman" w:cs="Times New Roman"/>
          <w:sz w:val="24"/>
          <w:szCs w:val="24"/>
          <w:lang w:val="ro-RO"/>
        </w:rPr>
        <w:t xml:space="preserve"> este timpul mediu de  interacţiune dintre  fotoni  şi dipolii  vortex.  </w:t>
      </w:r>
      <w:r w:rsidRPr="001D7155">
        <w:rPr>
          <w:rFonts w:ascii="Times New Roman" w:hAnsi="Times New Roman" w:cs="Times New Roman"/>
          <w:sz w:val="24"/>
          <w:szCs w:val="24"/>
          <w:lang w:val="ro-RO"/>
        </w:rPr>
        <w:br/>
        <w:t>Similar, ecuaţiile cu derivate parţiale din mecanica clasică pentru câmpul gravitaţional</w:t>
      </w:r>
      <w:r w:rsidRPr="001D7155">
        <w:rPr>
          <w:rFonts w:ascii="Times New Roman" w:hAnsi="Times New Roman" w:cs="Times New Roman"/>
          <w:sz w:val="24"/>
          <w:szCs w:val="24"/>
          <w:lang w:val="ro-RO"/>
        </w:rPr>
        <w:br/>
        <w:t xml:space="preserve">                                                </w:t>
      </w:r>
      <w:r>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xml:space="preserve">       </w:t>
      </w:r>
      <w:r w:rsidRPr="00EF6B93">
        <w:rPr>
          <w:rFonts w:ascii="Times New Roman" w:hAnsi="Times New Roman" w:cs="Times New Roman"/>
          <w:sz w:val="24"/>
          <w:szCs w:val="24"/>
          <w:lang w:val="en-US"/>
        </w:rPr>
        <w:drawing>
          <wp:inline distT="0" distB="0" distL="0" distR="0" wp14:anchorId="3E981321" wp14:editId="6B22A4BD">
            <wp:extent cx="1638300" cy="333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333375"/>
                    </a:xfrm>
                    <a:prstGeom prst="rect">
                      <a:avLst/>
                    </a:prstGeom>
                    <a:noFill/>
                    <a:ln>
                      <a:noFill/>
                    </a:ln>
                  </pic:spPr>
                </pic:pic>
              </a:graphicData>
            </a:graphic>
          </wp:inline>
        </w:drawing>
      </w:r>
      <w:r w:rsidRPr="001D7155">
        <w:rPr>
          <w:rFonts w:ascii="Times New Roman" w:hAnsi="Times New Roman" w:cs="Times New Roman"/>
          <w:sz w:val="24"/>
          <w:szCs w:val="24"/>
          <w:lang w:val="ro-RO"/>
        </w:rPr>
        <w:br/>
        <w:t>pot fi transcrise în teoria dipolilor vortex sub forma</w:t>
      </w:r>
      <w:r w:rsidRPr="001D7155">
        <w:rPr>
          <w:rFonts w:ascii="Times New Roman" w:hAnsi="Times New Roman" w:cs="Times New Roman"/>
          <w:sz w:val="24"/>
          <w:szCs w:val="24"/>
          <w:lang w:val="ro-RO"/>
        </w:rPr>
        <w:br/>
        <w:t xml:space="preserve">                                                           </w:t>
      </w:r>
      <w:r>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xml:space="preserve">     </w:t>
      </w:r>
      <w:r w:rsidRPr="00EF6B93">
        <w:rPr>
          <w:rFonts w:ascii="Times New Roman" w:hAnsi="Times New Roman" w:cs="Times New Roman"/>
          <w:sz w:val="24"/>
          <w:szCs w:val="24"/>
          <w:lang w:val="en-US"/>
        </w:rPr>
        <w:drawing>
          <wp:inline distT="0" distB="0" distL="0" distR="0" wp14:anchorId="2B16D901" wp14:editId="268FB609">
            <wp:extent cx="98107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075" cy="352425"/>
                    </a:xfrm>
                    <a:prstGeom prst="rect">
                      <a:avLst/>
                    </a:prstGeom>
                    <a:noFill/>
                    <a:ln>
                      <a:noFill/>
                    </a:ln>
                  </pic:spPr>
                </pic:pic>
              </a:graphicData>
            </a:graphic>
          </wp:inline>
        </w:drawing>
      </w:r>
      <w:r w:rsidRPr="001D7155">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br/>
        <w:t xml:space="preserve">la care se adaugă ecuaţia de continuitate,  </w:t>
      </w:r>
      <w:r w:rsidRPr="00EF6B93">
        <w:rPr>
          <w:rFonts w:ascii="Times New Roman" w:hAnsi="Times New Roman" w:cs="Times New Roman"/>
          <w:sz w:val="24"/>
          <w:szCs w:val="24"/>
          <w:lang w:val="en-US"/>
        </w:rPr>
        <w:drawing>
          <wp:inline distT="0" distB="0" distL="0" distR="0" wp14:anchorId="7247335C" wp14:editId="308A4430">
            <wp:extent cx="13430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3025" cy="161925"/>
                    </a:xfrm>
                    <a:prstGeom prst="rect">
                      <a:avLst/>
                    </a:prstGeom>
                    <a:noFill/>
                    <a:ln>
                      <a:noFill/>
                    </a:ln>
                  </pic:spPr>
                </pic:pic>
              </a:graphicData>
            </a:graphic>
          </wp:inline>
        </w:drawing>
      </w:r>
      <w:r w:rsidRPr="001D7155">
        <w:rPr>
          <w:rFonts w:ascii="Times New Roman" w:hAnsi="Times New Roman" w:cs="Times New Roman"/>
          <w:sz w:val="24"/>
          <w:szCs w:val="24"/>
          <w:lang w:val="ro-RO"/>
        </w:rPr>
        <w:br/>
        <w:t>unde  f</w:t>
      </w:r>
      <w:r w:rsidRPr="001D7155">
        <w:rPr>
          <w:rFonts w:ascii="Times New Roman" w:hAnsi="Times New Roman" w:cs="Times New Roman"/>
          <w:sz w:val="24"/>
          <w:szCs w:val="24"/>
          <w:vertAlign w:val="subscript"/>
          <w:lang w:val="ro-RO"/>
        </w:rPr>
        <w:t xml:space="preserve">m   </w:t>
      </w:r>
      <w:r w:rsidRPr="001D7155">
        <w:rPr>
          <w:rFonts w:ascii="Times New Roman" w:hAnsi="Times New Roman" w:cs="Times New Roman"/>
          <w:sz w:val="24"/>
          <w:szCs w:val="24"/>
          <w:lang w:val="ro-RO"/>
        </w:rPr>
        <w:t xml:space="preserve">reprezintă  densitatea medie a  intensităţii fluxului de masă  pentru gravitonii  implicaţi în  dipolii  vortex,  iar </w:t>
      </w:r>
      <w:r w:rsidRPr="00EF6B93">
        <w:rPr>
          <w:rFonts w:ascii="Times New Roman" w:hAnsi="Times New Roman" w:cs="Times New Roman"/>
          <w:position w:val="-6"/>
          <w:sz w:val="24"/>
          <w:szCs w:val="24"/>
        </w:rPr>
        <w:object w:dxaOrig="200" w:dyaOrig="220">
          <v:shape id="_x0000_i1030" type="#_x0000_t75" style="width:9pt;height:12pt" o:ole="">
            <v:imagedata r:id="rId18" o:title=""/>
          </v:shape>
          <o:OLEObject Type="Embed" ProgID="Equation.3" ShapeID="_x0000_i1030" DrawAspect="Content" ObjectID="_1467872254" r:id="rId23"/>
        </w:object>
      </w:r>
      <w:r w:rsidRPr="001D7155">
        <w:rPr>
          <w:rFonts w:ascii="Times New Roman" w:hAnsi="Times New Roman" w:cs="Times New Roman"/>
          <w:position w:val="-6"/>
          <w:sz w:val="24"/>
          <w:szCs w:val="24"/>
          <w:vertAlign w:val="superscript"/>
          <w:lang w:val="ro-RO"/>
        </w:rPr>
        <w:t>’</w:t>
      </w:r>
      <w:r w:rsidRPr="001D7155">
        <w:rPr>
          <w:rFonts w:ascii="Times New Roman" w:hAnsi="Times New Roman" w:cs="Times New Roman"/>
          <w:position w:val="-6"/>
          <w:sz w:val="24"/>
          <w:szCs w:val="24"/>
          <w:lang w:val="ro-RO"/>
        </w:rPr>
        <w:t xml:space="preserve"> </w:t>
      </w:r>
      <w:r w:rsidRPr="001D7155">
        <w:rPr>
          <w:rFonts w:ascii="Times New Roman" w:hAnsi="Times New Roman" w:cs="Times New Roman"/>
          <w:sz w:val="24"/>
          <w:szCs w:val="24"/>
          <w:lang w:val="ro-RO"/>
        </w:rPr>
        <w:t xml:space="preserve"> este timpul  mediu de  interacţiune dintre  gravitoni  şi dipolii  vortex. </w:t>
      </w:r>
      <w:r w:rsidRPr="001D7155">
        <w:rPr>
          <w:rFonts w:ascii="Times New Roman" w:hAnsi="Times New Roman" w:cs="Times New Roman"/>
          <w:sz w:val="24"/>
          <w:szCs w:val="24"/>
          <w:lang w:val="ro-RO"/>
        </w:rPr>
        <w:br/>
      </w:r>
      <w:r w:rsidRPr="000F2098">
        <w:rPr>
          <w:rFonts w:ascii="Times New Roman" w:hAnsi="Times New Roman" w:cs="Times New Roman"/>
          <w:sz w:val="24"/>
          <w:szCs w:val="24"/>
          <w:lang w:val="ro-RO"/>
        </w:rPr>
        <w:t>Î</w:t>
      </w:r>
      <w:r w:rsidRPr="001D7155">
        <w:rPr>
          <w:rFonts w:ascii="Times New Roman" w:hAnsi="Times New Roman" w:cs="Times New Roman"/>
          <w:sz w:val="24"/>
          <w:szCs w:val="24"/>
          <w:lang w:val="ro-RO"/>
        </w:rPr>
        <w:t>n  vid</w:t>
      </w:r>
      <w:r>
        <w:rPr>
          <w:rFonts w:ascii="Times New Roman" w:hAnsi="Times New Roman" w:cs="Times New Roman"/>
          <w:sz w:val="24"/>
          <w:szCs w:val="24"/>
          <w:lang w:val="ro-RO"/>
        </w:rPr>
        <w:t>,</w:t>
      </w:r>
      <w:r w:rsidRPr="001D7155">
        <w:rPr>
          <w:rFonts w:ascii="Times New Roman" w:hAnsi="Times New Roman" w:cs="Times New Roman"/>
          <w:sz w:val="24"/>
          <w:szCs w:val="24"/>
          <w:lang w:val="ro-RO"/>
        </w:rPr>
        <w:t xml:space="preserve">  particulele  primordiale se  mişcă cu viteza luminii pe traiectorii rectilinii, între două ciocniri perfect elastice succesive care au loc cu o probabilitate foarte mică,  însă la trecerea  prin dipolii vortex, datorită  densităţii  foarte  mari, creşte  probab</w:t>
      </w:r>
      <w:r>
        <w:rPr>
          <w:rFonts w:ascii="Times New Roman" w:hAnsi="Times New Roman" w:cs="Times New Roman"/>
          <w:sz w:val="24"/>
          <w:szCs w:val="24"/>
          <w:lang w:val="ro-RO"/>
        </w:rPr>
        <w:t>il</w:t>
      </w:r>
      <w:r w:rsidRPr="001D7155">
        <w:rPr>
          <w:rFonts w:ascii="Times New Roman" w:hAnsi="Times New Roman" w:cs="Times New Roman"/>
          <w:sz w:val="24"/>
          <w:szCs w:val="24"/>
          <w:lang w:val="ro-RO"/>
        </w:rPr>
        <w:t xml:space="preserve">itatea  interacţiunilor duble  şi  chiar multiple, având ca  efect  deplasarea  medie  a  acestora  pe  traiectorii  aproximative  de   tip  spirală – plană  sau tridimensională. </w:t>
      </w:r>
      <w:r w:rsidRPr="001D7155">
        <w:rPr>
          <w:rFonts w:ascii="Times New Roman" w:hAnsi="Times New Roman" w:cs="Times New Roman"/>
          <w:sz w:val="24"/>
          <w:szCs w:val="24"/>
        </w:rPr>
        <w:t xml:space="preserve">Momentul cinetic de spin şi momentul magnetic de spin  ale unei particule elementare  sunt  generate  de  mişcarea particulelor primordiale  pe  traiectorii  în spirală la trecerea acestora prin dipolul vortex asociat. </w:t>
      </w:r>
      <w:r w:rsidRPr="001D7155">
        <w:rPr>
          <w:rFonts w:ascii="Times New Roman" w:hAnsi="Times New Roman" w:cs="Times New Roman"/>
          <w:sz w:val="24"/>
          <w:szCs w:val="24"/>
        </w:rPr>
        <w:br/>
      </w:r>
      <w:r w:rsidRPr="000F2098">
        <w:rPr>
          <w:rFonts w:ascii="Times New Roman" w:hAnsi="Times New Roman" w:cs="Times New Roman"/>
          <w:sz w:val="24"/>
          <w:szCs w:val="24"/>
        </w:rPr>
        <w:t xml:space="preserve">Teoria dipolilor vortex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permite o </w:t>
      </w:r>
      <w:r>
        <w:rPr>
          <w:rFonts w:ascii="Times New Roman" w:hAnsi="Times New Roman" w:cs="Times New Roman"/>
          <w:sz w:val="24"/>
          <w:szCs w:val="24"/>
        </w:rPr>
        <w:t xml:space="preserve"> </w:t>
      </w:r>
      <w:r w:rsidRPr="000F2098">
        <w:rPr>
          <w:rFonts w:ascii="Times New Roman" w:hAnsi="Times New Roman" w:cs="Times New Roman"/>
          <w:sz w:val="24"/>
          <w:szCs w:val="24"/>
        </w:rPr>
        <w:t>abordare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interesantă</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0F2098">
        <w:rPr>
          <w:rFonts w:ascii="Times New Roman" w:hAnsi="Times New Roman" w:cs="Times New Roman"/>
          <w:sz w:val="24"/>
          <w:szCs w:val="24"/>
        </w:rPr>
        <w:t>undelor</w:t>
      </w:r>
      <w:r>
        <w:rPr>
          <w:rFonts w:ascii="Times New Roman" w:hAnsi="Times New Roman" w:cs="Times New Roman"/>
          <w:sz w:val="24"/>
          <w:szCs w:val="24"/>
        </w:rPr>
        <w:t xml:space="preserve">  electromagnetice, care </w:t>
      </w:r>
      <w:r w:rsidRPr="000F2098">
        <w:rPr>
          <w:rFonts w:ascii="Times New Roman" w:hAnsi="Times New Roman" w:cs="Times New Roman"/>
          <w:sz w:val="24"/>
          <w:szCs w:val="24"/>
        </w:rPr>
        <w:t>pot fi descrise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prin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vectorul </w:t>
      </w:r>
      <w:r>
        <w:rPr>
          <w:rFonts w:ascii="Times New Roman" w:hAnsi="Times New Roman" w:cs="Times New Roman"/>
          <w:sz w:val="24"/>
          <w:szCs w:val="24"/>
        </w:rPr>
        <w:t xml:space="preserve"> </w:t>
      </w:r>
      <w:r w:rsidRPr="000F2098">
        <w:rPr>
          <w:rFonts w:ascii="Times New Roman" w:hAnsi="Times New Roman" w:cs="Times New Roman"/>
          <w:sz w:val="24"/>
          <w:szCs w:val="24"/>
        </w:rPr>
        <w:t>Poy</w:t>
      </w:r>
      <w:r>
        <w:rPr>
          <w:rFonts w:ascii="Times New Roman" w:hAnsi="Times New Roman" w:cs="Times New Roman"/>
          <w:sz w:val="24"/>
          <w:szCs w:val="24"/>
        </w:rPr>
        <w:t>n</w:t>
      </w:r>
      <w:r w:rsidRPr="000F2098">
        <w:rPr>
          <w:rFonts w:ascii="Times New Roman" w:hAnsi="Times New Roman" w:cs="Times New Roman"/>
          <w:sz w:val="24"/>
          <w:szCs w:val="24"/>
        </w:rPr>
        <w:t xml:space="preserve">ting, </w:t>
      </w:r>
      <w:r w:rsidRPr="000F2098">
        <w:rPr>
          <w:rFonts w:ascii="Times New Roman" w:hAnsi="Times New Roman" w:cs="Times New Roman"/>
          <w:b/>
          <w:sz w:val="24"/>
          <w:szCs w:val="24"/>
        </w:rPr>
        <w:t>Y</w:t>
      </w:r>
      <w:r w:rsidRPr="000F2098">
        <w:rPr>
          <w:rFonts w:ascii="Times New Roman" w:hAnsi="Times New Roman" w:cs="Times New Roman"/>
          <w:sz w:val="24"/>
          <w:szCs w:val="24"/>
        </w:rPr>
        <w:t xml:space="preserve"> = </w:t>
      </w:r>
      <w:r w:rsidRPr="000F2098">
        <w:rPr>
          <w:rFonts w:ascii="Times New Roman" w:hAnsi="Times New Roman" w:cs="Times New Roman"/>
          <w:b/>
          <w:sz w:val="24"/>
          <w:szCs w:val="24"/>
        </w:rPr>
        <w:t>E</w:t>
      </w:r>
      <w:r w:rsidRPr="000F2098">
        <w:rPr>
          <w:rFonts w:ascii="Times New Roman" w:hAnsi="Times New Roman" w:cs="Times New Roman"/>
          <w:sz w:val="24"/>
          <w:szCs w:val="24"/>
        </w:rPr>
        <w:t xml:space="preserve">× </w:t>
      </w:r>
      <w:r w:rsidRPr="000F2098">
        <w:rPr>
          <w:rFonts w:ascii="Times New Roman" w:hAnsi="Times New Roman" w:cs="Times New Roman"/>
          <w:b/>
          <w:sz w:val="24"/>
          <w:szCs w:val="24"/>
        </w:rPr>
        <w:t>H</w:t>
      </w:r>
      <w:r w:rsidRPr="000F2098">
        <w:rPr>
          <w:rFonts w:ascii="Times New Roman" w:hAnsi="Times New Roman" w:cs="Times New Roman"/>
          <w:sz w:val="24"/>
          <w:szCs w:val="24"/>
        </w:rPr>
        <w:t>= n h ν</w:t>
      </w:r>
      <w:r w:rsidRPr="001D7155">
        <w:rPr>
          <w:rFonts w:ascii="Times New Roman" w:hAnsi="Times New Roman" w:cs="Times New Roman"/>
          <w:position w:val="-6"/>
          <w:sz w:val="24"/>
          <w:szCs w:val="24"/>
        </w:rPr>
        <w:t xml:space="preserve"> </w:t>
      </w:r>
      <w:r w:rsidRPr="000F2098">
        <w:rPr>
          <w:rFonts w:ascii="Times New Roman" w:hAnsi="Times New Roman" w:cs="Times New Roman"/>
          <w:b/>
          <w:sz w:val="24"/>
          <w:szCs w:val="24"/>
        </w:rPr>
        <w:t xml:space="preserve">c </w:t>
      </w:r>
      <w:r w:rsidRPr="000F2098">
        <w:rPr>
          <w:rFonts w:ascii="Times New Roman" w:hAnsi="Times New Roman" w:cs="Times New Roman"/>
          <w:sz w:val="24"/>
          <w:szCs w:val="24"/>
        </w:rPr>
        <w:t>,  unde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n</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reprezintă </w:t>
      </w:r>
      <w:r>
        <w:rPr>
          <w:rFonts w:ascii="Times New Roman" w:hAnsi="Times New Roman" w:cs="Times New Roman"/>
          <w:sz w:val="24"/>
          <w:szCs w:val="24"/>
        </w:rPr>
        <w:t xml:space="preserve"> </w:t>
      </w:r>
      <w:r w:rsidRPr="000F2098">
        <w:rPr>
          <w:rFonts w:ascii="Times New Roman" w:hAnsi="Times New Roman" w:cs="Times New Roman"/>
          <w:sz w:val="24"/>
          <w:szCs w:val="24"/>
        </w:rPr>
        <w:t>concentraţia de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fotoni, </w:t>
      </w:r>
      <w:r w:rsidRPr="000F2098">
        <w:rPr>
          <w:rFonts w:ascii="Times New Roman" w:hAnsi="Times New Roman" w:cs="Times New Roman"/>
          <w:sz w:val="24"/>
          <w:szCs w:val="24"/>
        </w:rPr>
        <w:br/>
        <w:t xml:space="preserve">h = 6, 626 </w:t>
      </w:r>
      <w:r w:rsidRPr="000F2098">
        <w:rPr>
          <w:rFonts w:ascii="Times New Roman" w:hAnsi="Times New Roman" w:cs="Times New Roman"/>
          <w:sz w:val="24"/>
          <w:szCs w:val="24"/>
          <w:vertAlign w:val="superscript"/>
        </w:rPr>
        <w:t xml:space="preserve">. </w:t>
      </w:r>
      <w:r w:rsidRPr="000F2098">
        <w:rPr>
          <w:rFonts w:ascii="Times New Roman" w:hAnsi="Times New Roman" w:cs="Times New Roman"/>
          <w:sz w:val="24"/>
          <w:szCs w:val="24"/>
        </w:rPr>
        <w:t>10</w:t>
      </w:r>
      <w:r w:rsidRPr="000F2098">
        <w:rPr>
          <w:rFonts w:ascii="Times New Roman" w:hAnsi="Times New Roman" w:cs="Times New Roman"/>
          <w:sz w:val="24"/>
          <w:szCs w:val="24"/>
          <w:vertAlign w:val="superscript"/>
        </w:rPr>
        <w:t>-34</w:t>
      </w:r>
      <w:r w:rsidRPr="000F2098">
        <w:rPr>
          <w:rFonts w:ascii="Times New Roman" w:hAnsi="Times New Roman" w:cs="Times New Roman"/>
          <w:sz w:val="24"/>
          <w:szCs w:val="24"/>
        </w:rPr>
        <w:t xml:space="preserve"> Js  este constanta lui Planck, ν – frecven</w:t>
      </w:r>
      <w:r w:rsidRPr="000F2098">
        <w:rPr>
          <w:rFonts w:ascii="Times New Roman" w:hAnsi="Times New Roman" w:cs="Times New Roman"/>
          <w:sz w:val="24"/>
          <w:szCs w:val="24"/>
          <w:lang w:val="ro-RO"/>
        </w:rPr>
        <w:t>ţa, c – viteza luminii în vid.</w:t>
      </w:r>
      <w:r w:rsidRPr="000F2098">
        <w:rPr>
          <w:rFonts w:ascii="Times New Roman" w:hAnsi="Times New Roman" w:cs="Times New Roman"/>
          <w:position w:val="-6"/>
          <w:sz w:val="24"/>
          <w:szCs w:val="24"/>
        </w:rPr>
        <w:t xml:space="preserve"> </w:t>
      </w:r>
      <w:r w:rsidRPr="000F2098">
        <w:rPr>
          <w:rFonts w:ascii="Times New Roman" w:hAnsi="Times New Roman" w:cs="Times New Roman"/>
          <w:sz w:val="24"/>
          <w:szCs w:val="24"/>
        </w:rPr>
        <w:br/>
        <w:t>Spre  exemplificare, vectorul Poy</w:t>
      </w:r>
      <w:r>
        <w:rPr>
          <w:rFonts w:ascii="Times New Roman" w:hAnsi="Times New Roman" w:cs="Times New Roman"/>
          <w:sz w:val="24"/>
          <w:szCs w:val="24"/>
        </w:rPr>
        <w:t>n</w:t>
      </w:r>
      <w:r w:rsidRPr="000F2098">
        <w:rPr>
          <w:rFonts w:ascii="Times New Roman" w:hAnsi="Times New Roman" w:cs="Times New Roman"/>
          <w:sz w:val="24"/>
          <w:szCs w:val="24"/>
        </w:rPr>
        <w:t xml:space="preserve">ting  pentru  unda  electromagnetică  plană </w:t>
      </w:r>
      <w:r>
        <w:rPr>
          <w:rFonts w:ascii="Times New Roman" w:hAnsi="Times New Roman" w:cs="Times New Roman"/>
          <w:sz w:val="24"/>
          <w:szCs w:val="24"/>
        </w:rPr>
        <w:t xml:space="preserve"> - </w:t>
      </w:r>
      <w:r w:rsidRPr="000F2098">
        <w:rPr>
          <w:rFonts w:ascii="Times New Roman" w:hAnsi="Times New Roman" w:cs="Times New Roman"/>
          <w:sz w:val="24"/>
          <w:szCs w:val="24"/>
        </w:rPr>
        <w:t>care  se  propagă în vid cu viteza  c</w:t>
      </w:r>
      <w:r>
        <w:rPr>
          <w:rFonts w:ascii="Times New Roman" w:hAnsi="Times New Roman" w:cs="Times New Roman"/>
          <w:sz w:val="24"/>
          <w:szCs w:val="24"/>
        </w:rPr>
        <w:t xml:space="preserve">  pe direcţia axei Ox  - </w:t>
      </w:r>
      <w:r w:rsidRPr="000F2098">
        <w:rPr>
          <w:rFonts w:ascii="Times New Roman" w:hAnsi="Times New Roman" w:cs="Times New Roman"/>
          <w:sz w:val="24"/>
          <w:szCs w:val="24"/>
        </w:rPr>
        <w:t xml:space="preserve">este  descris  printr-o   funcţie  vectorială de  forma </w:t>
      </w:r>
      <w:r w:rsidRPr="000F209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w:t>
      </w:r>
      <w:r w:rsidRPr="000F2098">
        <w:rPr>
          <w:rFonts w:ascii="Times New Roman" w:hAnsi="Times New Roman" w:cs="Times New Roman"/>
          <w:b/>
          <w:sz w:val="24"/>
          <w:szCs w:val="24"/>
        </w:rPr>
        <w:t>Y</w:t>
      </w:r>
      <w:r w:rsidRPr="000F2098">
        <w:rPr>
          <w:rFonts w:ascii="Times New Roman" w:hAnsi="Times New Roman" w:cs="Times New Roman"/>
          <w:sz w:val="24"/>
          <w:szCs w:val="24"/>
        </w:rPr>
        <w:t xml:space="preserve"> =</w:t>
      </w:r>
      <w:r w:rsidRPr="000F2098">
        <w:rPr>
          <w:rFonts w:ascii="Times New Roman" w:hAnsi="Times New Roman" w:cs="Times New Roman"/>
          <w:b/>
          <w:sz w:val="24"/>
          <w:szCs w:val="24"/>
        </w:rPr>
        <w:t>Y</w:t>
      </w:r>
      <w:r w:rsidRPr="000F2098">
        <w:rPr>
          <w:rFonts w:ascii="Times New Roman" w:hAnsi="Times New Roman" w:cs="Times New Roman"/>
          <w:sz w:val="24"/>
          <w:szCs w:val="24"/>
          <w:vertAlign w:val="subscript"/>
        </w:rPr>
        <w:t>0</w:t>
      </w:r>
      <w:r w:rsidRPr="001D7155">
        <w:rPr>
          <w:rFonts w:ascii="Times New Roman" w:hAnsi="Times New Roman" w:cs="Times New Roman"/>
          <w:position w:val="-12"/>
          <w:sz w:val="24"/>
          <w:szCs w:val="24"/>
        </w:rPr>
        <w:t xml:space="preserve"> </w:t>
      </w:r>
      <w:r w:rsidRPr="000F2098">
        <w:rPr>
          <w:rFonts w:ascii="Times New Roman" w:hAnsi="Times New Roman" w:cs="Times New Roman"/>
          <w:sz w:val="24"/>
          <w:szCs w:val="24"/>
        </w:rPr>
        <w:t>sin 2</w:t>
      </w:r>
      <w:r w:rsidRPr="000F2098">
        <w:rPr>
          <w:rFonts w:ascii="Times New Roman" w:hAnsi="Times New Roman" w:cs="Times New Roman"/>
          <w:position w:val="-6"/>
          <w:sz w:val="24"/>
          <w:szCs w:val="24"/>
        </w:rPr>
        <w:object w:dxaOrig="220" w:dyaOrig="220">
          <v:shape id="_x0000_i1031" type="#_x0000_t75" style="width:12pt;height:12pt" o:ole="">
            <v:imagedata r:id="rId24" o:title=""/>
          </v:shape>
          <o:OLEObject Type="Embed" ProgID="Equation.3" ShapeID="_x0000_i1031" DrawAspect="Content" ObjectID="_1467872255" r:id="rId25"/>
        </w:object>
      </w:r>
      <w:r w:rsidRPr="000F2098">
        <w:rPr>
          <w:rFonts w:ascii="Times New Roman" w:hAnsi="Times New Roman" w:cs="Times New Roman"/>
          <w:sz w:val="24"/>
          <w:szCs w:val="24"/>
        </w:rPr>
        <w:t>(t/T – x/</w:t>
      </w:r>
      <w:r w:rsidRPr="000F2098">
        <w:rPr>
          <w:rFonts w:ascii="Times New Roman" w:hAnsi="Times New Roman" w:cs="Times New Roman"/>
          <w:position w:val="-6"/>
          <w:sz w:val="24"/>
          <w:szCs w:val="24"/>
        </w:rPr>
        <w:object w:dxaOrig="220" w:dyaOrig="279">
          <v:shape id="_x0000_i1032" type="#_x0000_t75" style="width:12pt;height:14.25pt" o:ole="">
            <v:imagedata r:id="rId26" o:title=""/>
          </v:shape>
          <o:OLEObject Type="Embed" ProgID="Equation.3" ShapeID="_x0000_i1032" DrawAspect="Content" ObjectID="_1467872256" r:id="rId27"/>
        </w:object>
      </w:r>
      <w:r w:rsidRPr="000F2098">
        <w:rPr>
          <w:rFonts w:ascii="Times New Roman" w:hAnsi="Times New Roman" w:cs="Times New Roman"/>
          <w:sz w:val="24"/>
          <w:szCs w:val="24"/>
        </w:rPr>
        <w:t>) = n</w:t>
      </w:r>
      <w:r w:rsidRPr="000F2098">
        <w:rPr>
          <w:rFonts w:ascii="Times New Roman" w:hAnsi="Times New Roman" w:cs="Times New Roman"/>
          <w:sz w:val="24"/>
          <w:szCs w:val="24"/>
          <w:vertAlign w:val="subscript"/>
        </w:rPr>
        <w:t>0</w:t>
      </w:r>
      <w:r w:rsidRPr="000F2098">
        <w:rPr>
          <w:rFonts w:ascii="Times New Roman" w:hAnsi="Times New Roman" w:cs="Times New Roman"/>
          <w:sz w:val="24"/>
          <w:szCs w:val="24"/>
        </w:rPr>
        <w:t xml:space="preserve"> h ν</w:t>
      </w:r>
      <w:r w:rsidRPr="000F2098">
        <w:rPr>
          <w:rFonts w:ascii="Times New Roman" w:hAnsi="Times New Roman" w:cs="Times New Roman"/>
          <w:position w:val="-6"/>
          <w:sz w:val="24"/>
          <w:szCs w:val="24"/>
        </w:rPr>
        <w:t xml:space="preserve"> </w:t>
      </w:r>
      <w:r w:rsidRPr="000F2098">
        <w:rPr>
          <w:rFonts w:ascii="Times New Roman" w:hAnsi="Times New Roman" w:cs="Times New Roman"/>
          <w:b/>
          <w:sz w:val="24"/>
          <w:szCs w:val="24"/>
        </w:rPr>
        <w:t>c</w:t>
      </w:r>
      <w:r w:rsidRPr="000F2098">
        <w:rPr>
          <w:rFonts w:ascii="Times New Roman" w:hAnsi="Times New Roman" w:cs="Times New Roman"/>
          <w:sz w:val="24"/>
          <w:szCs w:val="24"/>
        </w:rPr>
        <w:t xml:space="preserve"> sin 2</w:t>
      </w:r>
      <w:r w:rsidRPr="000F2098">
        <w:rPr>
          <w:rFonts w:ascii="Times New Roman" w:hAnsi="Times New Roman" w:cs="Times New Roman"/>
          <w:position w:val="-6"/>
          <w:sz w:val="24"/>
          <w:szCs w:val="24"/>
        </w:rPr>
        <w:object w:dxaOrig="220" w:dyaOrig="220">
          <v:shape id="_x0000_i1033" type="#_x0000_t75" style="width:12pt;height:12pt" o:ole="">
            <v:imagedata r:id="rId24" o:title=""/>
          </v:shape>
          <o:OLEObject Type="Embed" ProgID="Equation.3" ShapeID="_x0000_i1033" DrawAspect="Content" ObjectID="_1467872257" r:id="rId28"/>
        </w:object>
      </w:r>
      <w:r w:rsidRPr="000F2098">
        <w:rPr>
          <w:rFonts w:ascii="Times New Roman" w:hAnsi="Times New Roman" w:cs="Times New Roman"/>
          <w:sz w:val="24"/>
          <w:szCs w:val="24"/>
        </w:rPr>
        <w:t>(t/T – x/</w:t>
      </w:r>
      <w:r w:rsidRPr="000F2098">
        <w:rPr>
          <w:rFonts w:ascii="Times New Roman" w:hAnsi="Times New Roman" w:cs="Times New Roman"/>
          <w:position w:val="-6"/>
          <w:sz w:val="24"/>
          <w:szCs w:val="24"/>
        </w:rPr>
        <w:object w:dxaOrig="220" w:dyaOrig="279">
          <v:shape id="_x0000_i1034" type="#_x0000_t75" style="width:12pt;height:14.25pt" o:ole="">
            <v:imagedata r:id="rId26" o:title=""/>
          </v:shape>
          <o:OLEObject Type="Embed" ProgID="Equation.3" ShapeID="_x0000_i1034" DrawAspect="Content" ObjectID="_1467872258" r:id="rId29"/>
        </w:object>
      </w:r>
      <w:r w:rsidRPr="000F2098">
        <w:rPr>
          <w:rFonts w:ascii="Times New Roman" w:hAnsi="Times New Roman" w:cs="Times New Roman"/>
          <w:sz w:val="24"/>
          <w:szCs w:val="24"/>
        </w:rPr>
        <w:t>)</w:t>
      </w:r>
      <w:r w:rsidRPr="000F2098">
        <w:rPr>
          <w:rFonts w:ascii="Times New Roman" w:hAnsi="Times New Roman" w:cs="Times New Roman"/>
          <w:sz w:val="24"/>
          <w:szCs w:val="24"/>
        </w:rPr>
        <w:br/>
        <w:t xml:space="preserve">unde  T este perioada, iar λ = cT </w:t>
      </w:r>
      <w:r w:rsidRPr="000F2098">
        <w:rPr>
          <w:rFonts w:ascii="Times New Roman" w:hAnsi="Times New Roman" w:cs="Times New Roman"/>
          <w:sz w:val="24"/>
          <w:szCs w:val="24"/>
          <w:lang w:val="ro-RO"/>
        </w:rPr>
        <w:t>reprezintă lungimea de undă.</w:t>
      </w:r>
      <w:r w:rsidRPr="000F2098">
        <w:rPr>
          <w:rFonts w:ascii="Times New Roman" w:hAnsi="Times New Roman" w:cs="Times New Roman"/>
          <w:sz w:val="24"/>
          <w:szCs w:val="24"/>
        </w:rPr>
        <w:t xml:space="preserve"> </w:t>
      </w:r>
      <w:r w:rsidRPr="000F2098">
        <w:rPr>
          <w:rFonts w:ascii="Times New Roman" w:hAnsi="Times New Roman" w:cs="Times New Roman"/>
          <w:sz w:val="24"/>
          <w:szCs w:val="24"/>
        </w:rPr>
        <w:br/>
      </w:r>
      <w:r w:rsidRPr="000F2098">
        <w:rPr>
          <w:rFonts w:ascii="Times New Roman" w:hAnsi="Times New Roman" w:cs="Times New Roman"/>
          <w:position w:val="-6"/>
          <w:sz w:val="24"/>
          <w:szCs w:val="24"/>
        </w:rPr>
        <w:t xml:space="preserve">De  remarcat că,  </w:t>
      </w:r>
      <w:r>
        <w:rPr>
          <w:rFonts w:ascii="Times New Roman" w:hAnsi="Times New Roman" w:cs="Times New Roman"/>
          <w:position w:val="-6"/>
          <w:sz w:val="24"/>
          <w:szCs w:val="24"/>
        </w:rPr>
        <w:t xml:space="preserve">în unda electromagnetică, configuraţia </w:t>
      </w:r>
      <w:r w:rsidRPr="000F2098">
        <w:rPr>
          <w:rFonts w:ascii="Times New Roman" w:hAnsi="Times New Roman" w:cs="Times New Roman"/>
          <w:position w:val="-6"/>
          <w:sz w:val="24"/>
          <w:szCs w:val="24"/>
        </w:rPr>
        <w:t xml:space="preserve"> particulelor universale este descrisă printr-o  relaţie dublu </w:t>
      </w:r>
      <w:r>
        <w:rPr>
          <w:rFonts w:ascii="Times New Roman" w:hAnsi="Times New Roman" w:cs="Times New Roman"/>
          <w:position w:val="-6"/>
          <w:sz w:val="24"/>
          <w:szCs w:val="24"/>
        </w:rPr>
        <w:t xml:space="preserve"> </w:t>
      </w:r>
      <w:r w:rsidRPr="000F2098">
        <w:rPr>
          <w:rFonts w:ascii="Times New Roman" w:hAnsi="Times New Roman" w:cs="Times New Roman"/>
          <w:position w:val="-6"/>
          <w:sz w:val="24"/>
          <w:szCs w:val="24"/>
        </w:rPr>
        <w:t>periodică, care  variază în timp cu  perioada T</w:t>
      </w:r>
      <w:r>
        <w:rPr>
          <w:rFonts w:ascii="Times New Roman" w:hAnsi="Times New Roman" w:cs="Times New Roman"/>
          <w:position w:val="-6"/>
          <w:sz w:val="24"/>
          <w:szCs w:val="24"/>
        </w:rPr>
        <w:t xml:space="preserve">, </w:t>
      </w:r>
      <w:r w:rsidRPr="000F2098">
        <w:rPr>
          <w:rFonts w:ascii="Times New Roman" w:hAnsi="Times New Roman" w:cs="Times New Roman"/>
          <w:position w:val="-6"/>
          <w:sz w:val="24"/>
          <w:szCs w:val="24"/>
        </w:rPr>
        <w:t>iar în spaţiu,</w:t>
      </w:r>
      <w:r w:rsidRPr="000F2098">
        <w:rPr>
          <w:rFonts w:ascii="Times New Roman" w:hAnsi="Times New Roman" w:cs="Times New Roman"/>
          <w:sz w:val="24"/>
          <w:szCs w:val="24"/>
        </w:rPr>
        <w:t xml:space="preserve"> </w:t>
      </w:r>
      <w:r w:rsidRPr="000F2098">
        <w:rPr>
          <w:rFonts w:ascii="Times New Roman" w:hAnsi="Times New Roman" w:cs="Times New Roman"/>
          <w:position w:val="-6"/>
          <w:sz w:val="24"/>
          <w:szCs w:val="24"/>
        </w:rPr>
        <w:t>cu  perioada λ,  concentraţia  de  fotoni  având  expresia</w:t>
      </w:r>
      <w:r w:rsidRPr="000F2098">
        <w:rPr>
          <w:rFonts w:ascii="Times New Roman" w:hAnsi="Times New Roman" w:cs="Times New Roman"/>
          <w:position w:val="-6"/>
          <w:sz w:val="24"/>
          <w:szCs w:val="24"/>
        </w:rPr>
        <w:br/>
        <w:t xml:space="preserve">                                           </w:t>
      </w:r>
      <w:r>
        <w:rPr>
          <w:rFonts w:ascii="Times New Roman" w:hAnsi="Times New Roman" w:cs="Times New Roman"/>
          <w:position w:val="-6"/>
          <w:sz w:val="24"/>
          <w:szCs w:val="24"/>
        </w:rPr>
        <w:t xml:space="preserve">                  </w:t>
      </w:r>
      <w:r w:rsidRPr="000F2098">
        <w:rPr>
          <w:rFonts w:ascii="Times New Roman" w:hAnsi="Times New Roman" w:cs="Times New Roman"/>
          <w:position w:val="-6"/>
          <w:sz w:val="24"/>
          <w:szCs w:val="24"/>
        </w:rPr>
        <w:t xml:space="preserve">           </w:t>
      </w:r>
      <w:r w:rsidRPr="000F2098">
        <w:rPr>
          <w:rFonts w:ascii="Times New Roman" w:hAnsi="Times New Roman" w:cs="Times New Roman"/>
          <w:sz w:val="24"/>
          <w:szCs w:val="24"/>
        </w:rPr>
        <w:t xml:space="preserve"> n =</w:t>
      </w:r>
      <w:r w:rsidRPr="000F2098">
        <w:rPr>
          <w:rFonts w:ascii="Times New Roman" w:hAnsi="Times New Roman" w:cs="Times New Roman"/>
          <w:position w:val="-6"/>
          <w:sz w:val="24"/>
          <w:szCs w:val="24"/>
        </w:rPr>
        <w:t xml:space="preserve"> </w:t>
      </w:r>
      <w:r w:rsidRPr="000F2098">
        <w:rPr>
          <w:rFonts w:ascii="Times New Roman" w:hAnsi="Times New Roman" w:cs="Times New Roman"/>
          <w:sz w:val="24"/>
          <w:szCs w:val="24"/>
        </w:rPr>
        <w:t>n</w:t>
      </w:r>
      <w:r w:rsidRPr="000F2098">
        <w:rPr>
          <w:rFonts w:ascii="Times New Roman" w:hAnsi="Times New Roman" w:cs="Times New Roman"/>
          <w:sz w:val="24"/>
          <w:szCs w:val="24"/>
          <w:vertAlign w:val="subscript"/>
        </w:rPr>
        <w:t>0</w:t>
      </w:r>
      <w:r w:rsidRPr="000F2098">
        <w:rPr>
          <w:rFonts w:ascii="Times New Roman" w:hAnsi="Times New Roman" w:cs="Times New Roman"/>
          <w:sz w:val="24"/>
          <w:szCs w:val="24"/>
        </w:rPr>
        <w:t xml:space="preserve"> sin 2</w:t>
      </w:r>
      <w:r w:rsidRPr="000F2098">
        <w:rPr>
          <w:rFonts w:ascii="Times New Roman" w:hAnsi="Times New Roman" w:cs="Times New Roman"/>
          <w:position w:val="-6"/>
          <w:sz w:val="24"/>
          <w:szCs w:val="24"/>
        </w:rPr>
        <w:object w:dxaOrig="220" w:dyaOrig="220">
          <v:shape id="_x0000_i1035" type="#_x0000_t75" style="width:12pt;height:12pt" o:ole="">
            <v:imagedata r:id="rId24" o:title=""/>
          </v:shape>
          <o:OLEObject Type="Embed" ProgID="Equation.3" ShapeID="_x0000_i1035" DrawAspect="Content" ObjectID="_1467872259" r:id="rId30"/>
        </w:object>
      </w:r>
      <w:r w:rsidRPr="000F2098">
        <w:rPr>
          <w:rFonts w:ascii="Times New Roman" w:hAnsi="Times New Roman" w:cs="Times New Roman"/>
          <w:sz w:val="24"/>
          <w:szCs w:val="24"/>
        </w:rPr>
        <w:t>(t</w:t>
      </w:r>
      <w:r>
        <w:rPr>
          <w:rFonts w:ascii="Times New Roman" w:hAnsi="Times New Roman" w:cs="Times New Roman"/>
          <w:sz w:val="24"/>
          <w:szCs w:val="24"/>
        </w:rPr>
        <w:t xml:space="preserve"> </w:t>
      </w:r>
      <w:r w:rsidRPr="000F2098">
        <w:rPr>
          <w:rFonts w:ascii="Times New Roman" w:hAnsi="Times New Roman" w:cs="Times New Roman"/>
          <w:sz w:val="24"/>
          <w:szCs w:val="24"/>
        </w:rPr>
        <w:t>/</w:t>
      </w:r>
      <w:r>
        <w:rPr>
          <w:rFonts w:ascii="Times New Roman" w:hAnsi="Times New Roman" w:cs="Times New Roman"/>
          <w:sz w:val="24"/>
          <w:szCs w:val="24"/>
        </w:rPr>
        <w:t xml:space="preserve"> </w:t>
      </w:r>
      <w:r w:rsidRPr="000F2098">
        <w:rPr>
          <w:rFonts w:ascii="Times New Roman" w:hAnsi="Times New Roman" w:cs="Times New Roman"/>
          <w:sz w:val="24"/>
          <w:szCs w:val="24"/>
        </w:rPr>
        <w:t>T – x</w:t>
      </w:r>
      <w:r>
        <w:rPr>
          <w:rFonts w:ascii="Times New Roman" w:hAnsi="Times New Roman" w:cs="Times New Roman"/>
          <w:sz w:val="24"/>
          <w:szCs w:val="24"/>
        </w:rPr>
        <w:t xml:space="preserve"> </w:t>
      </w:r>
      <w:r w:rsidRPr="000F2098">
        <w:rPr>
          <w:rFonts w:ascii="Times New Roman" w:hAnsi="Times New Roman" w:cs="Times New Roman"/>
          <w:sz w:val="24"/>
          <w:szCs w:val="24"/>
        </w:rPr>
        <w:t>/</w:t>
      </w:r>
      <w:r w:rsidRPr="000F2098">
        <w:rPr>
          <w:rFonts w:ascii="Times New Roman" w:hAnsi="Times New Roman" w:cs="Times New Roman"/>
          <w:position w:val="-6"/>
          <w:sz w:val="24"/>
          <w:szCs w:val="24"/>
        </w:rPr>
        <w:object w:dxaOrig="220" w:dyaOrig="279">
          <v:shape id="_x0000_i1036" type="#_x0000_t75" style="width:12pt;height:14.25pt" o:ole="">
            <v:imagedata r:id="rId26" o:title=""/>
          </v:shape>
          <o:OLEObject Type="Embed" ProgID="Equation.3" ShapeID="_x0000_i1036" DrawAspect="Content" ObjectID="_1467872260" r:id="rId31"/>
        </w:object>
      </w:r>
      <w:r w:rsidRPr="000F2098">
        <w:rPr>
          <w:rFonts w:ascii="Times New Roman" w:hAnsi="Times New Roman" w:cs="Times New Roman"/>
          <w:sz w:val="24"/>
          <w:szCs w:val="24"/>
        </w:rPr>
        <w:t>)</w:t>
      </w:r>
      <w:r w:rsidRPr="000F2098">
        <w:rPr>
          <w:rFonts w:ascii="Times New Roman" w:hAnsi="Times New Roman" w:cs="Times New Roman"/>
          <w:position w:val="-6"/>
          <w:sz w:val="24"/>
          <w:szCs w:val="24"/>
        </w:rPr>
        <w:br/>
        <w:t xml:space="preserve">Pe  de  altă  parte, spre deosebire de  unda mecanică, în care  particulele  mediului  oscilează  sub  acţiunea unor forţe  de  tip elastic în  jurul  unor  poziţii  de  echilibru, mişcarea  oscilatorie  propagându-se  din  aproape  în aproape, fără  transport  de  masă, în  unda  electromagnetică  fotonii  implicaţi se  deplasează  cu  viteză  constantă,  egală  cu viteza luminii în vid. </w:t>
      </w:r>
      <w:r w:rsidRPr="000F2098">
        <w:rPr>
          <w:rFonts w:ascii="Times New Roman" w:hAnsi="Times New Roman" w:cs="Times New Roman"/>
          <w:position w:val="-6"/>
          <w:sz w:val="24"/>
          <w:szCs w:val="24"/>
        </w:rPr>
        <w:br/>
      </w:r>
      <w:r w:rsidRPr="001D7155">
        <w:rPr>
          <w:rFonts w:ascii="Times New Roman" w:hAnsi="Times New Roman" w:cs="Times New Roman"/>
          <w:sz w:val="24"/>
          <w:szCs w:val="24"/>
        </w:rPr>
        <w:t xml:space="preserve">Spaţiul, timpul şi materia în mişcare şi transformare  sunt  intrinsec legate  între  ele, legătura  fiind  asigurată  de  particulele  primordiale  indestructibile. </w:t>
      </w:r>
      <w:r w:rsidRPr="000F2098">
        <w:rPr>
          <w:rFonts w:ascii="Times New Roman" w:hAnsi="Times New Roman" w:cs="Times New Roman"/>
          <w:sz w:val="24"/>
          <w:szCs w:val="24"/>
        </w:rPr>
        <w:t xml:space="preserve">În  teoria  relativităţii generalizate, spaţiul, timpul şi gravitaţia sunt corelate între ele în cadrul geometriei  Universului cvadridimensional, numit  </w:t>
      </w:r>
      <w:r w:rsidRPr="001D7155">
        <w:rPr>
          <w:rFonts w:ascii="Times New Roman" w:hAnsi="Times New Roman" w:cs="Times New Roman"/>
          <w:sz w:val="24"/>
          <w:szCs w:val="24"/>
        </w:rPr>
        <w:t xml:space="preserve">spaţiu Riemann,  având  metrica </w:t>
      </w:r>
      <w:r w:rsidRPr="001D7155">
        <w:rPr>
          <w:rFonts w:ascii="Times New Roman" w:hAnsi="Times New Roman" w:cs="Times New Roman"/>
          <w:sz w:val="24"/>
          <w:szCs w:val="24"/>
        </w:rPr>
        <w:br/>
      </w:r>
      <w:r w:rsidRPr="001D7155">
        <w:rPr>
          <w:rFonts w:ascii="Times New Roman" w:hAnsi="Times New Roman" w:cs="Times New Roman"/>
          <w:sz w:val="24"/>
          <w:szCs w:val="24"/>
          <w:vertAlign w:val="subscript"/>
        </w:rPr>
        <w:t xml:space="preserve">     </w:t>
      </w:r>
      <w:r w:rsidRPr="001D71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7155">
        <w:rPr>
          <w:rFonts w:ascii="Times New Roman" w:hAnsi="Times New Roman" w:cs="Times New Roman"/>
          <w:sz w:val="24"/>
          <w:szCs w:val="24"/>
        </w:rPr>
        <w:t xml:space="preserve">       </w:t>
      </w:r>
      <w:r w:rsidRPr="000F2098">
        <w:rPr>
          <w:rFonts w:ascii="Times New Roman" w:hAnsi="Times New Roman" w:cs="Times New Roman"/>
          <w:sz w:val="24"/>
          <w:szCs w:val="24"/>
          <w:lang w:val="ro-RO"/>
        </w:rPr>
        <w:t xml:space="preserve">      ds</w:t>
      </w:r>
      <w:r w:rsidRPr="000F2098">
        <w:rPr>
          <w:rFonts w:ascii="Times New Roman" w:hAnsi="Times New Roman" w:cs="Times New Roman"/>
          <w:sz w:val="24"/>
          <w:szCs w:val="24"/>
          <w:vertAlign w:val="superscript"/>
          <w:lang w:val="ro-RO"/>
        </w:rPr>
        <w:t>2</w:t>
      </w:r>
      <w:r w:rsidRPr="000F2098">
        <w:rPr>
          <w:rFonts w:ascii="Times New Roman" w:hAnsi="Times New Roman" w:cs="Times New Roman"/>
          <w:position w:val="-6"/>
          <w:sz w:val="24"/>
          <w:szCs w:val="24"/>
          <w:lang w:val="ro-RO"/>
        </w:rPr>
        <w:t xml:space="preserve"> </w:t>
      </w:r>
      <w:r w:rsidRPr="000F2098">
        <w:rPr>
          <w:rFonts w:ascii="Times New Roman" w:hAnsi="Times New Roman" w:cs="Times New Roman"/>
          <w:sz w:val="24"/>
          <w:szCs w:val="24"/>
          <w:lang w:val="ro-RO"/>
        </w:rPr>
        <w:t xml:space="preserve">= </w:t>
      </w:r>
      <w:r w:rsidRPr="000F2098">
        <w:rPr>
          <w:rFonts w:ascii="Times New Roman" w:hAnsi="Times New Roman" w:cs="Times New Roman"/>
          <w:position w:val="-30"/>
          <w:sz w:val="24"/>
          <w:szCs w:val="24"/>
        </w:rPr>
        <w:object w:dxaOrig="760" w:dyaOrig="700">
          <v:shape id="_x0000_i1037" type="#_x0000_t75" style="width:48pt;height:44.25pt" o:ole="">
            <v:imagedata r:id="rId32" o:title=""/>
          </v:shape>
          <o:OLEObject Type="Embed" ProgID="Equation.3" ShapeID="_x0000_i1037" DrawAspect="Content" ObjectID="_1467872261" r:id="rId33"/>
        </w:object>
      </w:r>
      <w:r w:rsidRPr="000F2098">
        <w:rPr>
          <w:rFonts w:ascii="Times New Roman" w:hAnsi="Times New Roman" w:cs="Times New Roman"/>
          <w:position w:val="-14"/>
          <w:sz w:val="24"/>
          <w:szCs w:val="24"/>
        </w:rPr>
        <w:object w:dxaOrig="320" w:dyaOrig="380">
          <v:shape id="_x0000_i1038" type="#_x0000_t75" style="width:23.25pt;height:27.75pt" o:ole="">
            <v:imagedata r:id="rId34" o:title=""/>
          </v:shape>
          <o:OLEObject Type="Embed" ProgID="Equation.3" ShapeID="_x0000_i1038" DrawAspect="Content" ObjectID="_1467872262" r:id="rId35"/>
        </w:object>
      </w:r>
      <w:r w:rsidRPr="000F2098">
        <w:rPr>
          <w:rFonts w:ascii="Times New Roman" w:hAnsi="Times New Roman" w:cs="Times New Roman"/>
          <w:sz w:val="24"/>
          <w:szCs w:val="24"/>
          <w:lang w:val="ro-RO"/>
        </w:rPr>
        <w:t>· d</w:t>
      </w:r>
      <w:r w:rsidRPr="000F2098">
        <w:rPr>
          <w:rFonts w:ascii="Times New Roman" w:hAnsi="Times New Roman" w:cs="Times New Roman"/>
          <w:position w:val="-6"/>
          <w:sz w:val="24"/>
          <w:szCs w:val="24"/>
        </w:rPr>
        <w:object w:dxaOrig="260" w:dyaOrig="320">
          <v:shape id="_x0000_i1039" type="#_x0000_t75" style="width:17.25pt;height:21pt" o:ole="">
            <v:imagedata r:id="rId36" o:title=""/>
          </v:shape>
          <o:OLEObject Type="Embed" ProgID="Equation.3" ShapeID="_x0000_i1039" DrawAspect="Content" ObjectID="_1467872263" r:id="rId37"/>
        </w:object>
      </w:r>
      <w:r w:rsidRPr="000F2098">
        <w:rPr>
          <w:rFonts w:ascii="Times New Roman" w:hAnsi="Times New Roman" w:cs="Times New Roman"/>
          <w:sz w:val="24"/>
          <w:szCs w:val="24"/>
          <w:lang w:val="ro-RO"/>
        </w:rPr>
        <w:t>· d</w:t>
      </w:r>
      <w:r w:rsidRPr="000F2098">
        <w:rPr>
          <w:rFonts w:ascii="Times New Roman" w:hAnsi="Times New Roman" w:cs="Times New Roman"/>
          <w:position w:val="-6"/>
          <w:sz w:val="24"/>
          <w:szCs w:val="24"/>
        </w:rPr>
        <w:object w:dxaOrig="300" w:dyaOrig="320">
          <v:shape id="_x0000_i1040" type="#_x0000_t75" style="width:20.25pt;height:21pt" o:ole="">
            <v:imagedata r:id="rId38" o:title=""/>
          </v:shape>
          <o:OLEObject Type="Embed" ProgID="Equation.3" ShapeID="_x0000_i1040" DrawAspect="Content" ObjectID="_1467872264" r:id="rId39"/>
        </w:object>
      </w:r>
      <w:r w:rsidRPr="001D7155">
        <w:rPr>
          <w:rFonts w:ascii="Times New Roman" w:hAnsi="Times New Roman" w:cs="Times New Roman"/>
          <w:sz w:val="24"/>
          <w:szCs w:val="24"/>
          <w:vertAlign w:val="subscript"/>
        </w:rPr>
        <w:br/>
      </w:r>
      <w:r w:rsidRPr="001D7155">
        <w:rPr>
          <w:rFonts w:ascii="Times New Roman" w:hAnsi="Times New Roman" w:cs="Times New Roman"/>
          <w:sz w:val="24"/>
          <w:szCs w:val="24"/>
        </w:rPr>
        <w:t>unde  x</w:t>
      </w:r>
      <w:r w:rsidRPr="001D7155">
        <w:rPr>
          <w:rFonts w:ascii="Times New Roman" w:hAnsi="Times New Roman" w:cs="Times New Roman"/>
          <w:sz w:val="24"/>
          <w:szCs w:val="24"/>
          <w:vertAlign w:val="superscript"/>
        </w:rPr>
        <w:t xml:space="preserve">1 </w:t>
      </w:r>
      <w:r w:rsidRPr="001D7155">
        <w:rPr>
          <w:rFonts w:ascii="Times New Roman" w:hAnsi="Times New Roman" w:cs="Times New Roman"/>
          <w:sz w:val="24"/>
          <w:szCs w:val="24"/>
        </w:rPr>
        <w:t>= x,  x</w:t>
      </w:r>
      <w:r w:rsidRPr="001D7155">
        <w:rPr>
          <w:rFonts w:ascii="Times New Roman" w:hAnsi="Times New Roman" w:cs="Times New Roman"/>
          <w:sz w:val="24"/>
          <w:szCs w:val="24"/>
          <w:vertAlign w:val="superscript"/>
        </w:rPr>
        <w:t xml:space="preserve">2 </w:t>
      </w:r>
      <w:r w:rsidRPr="001D7155">
        <w:rPr>
          <w:rFonts w:ascii="Times New Roman" w:hAnsi="Times New Roman" w:cs="Times New Roman"/>
          <w:sz w:val="24"/>
          <w:szCs w:val="24"/>
        </w:rPr>
        <w:t>= y,  x</w:t>
      </w:r>
      <w:r w:rsidRPr="001D7155">
        <w:rPr>
          <w:rFonts w:ascii="Times New Roman" w:hAnsi="Times New Roman" w:cs="Times New Roman"/>
          <w:sz w:val="24"/>
          <w:szCs w:val="24"/>
          <w:vertAlign w:val="superscript"/>
        </w:rPr>
        <w:t xml:space="preserve">3 </w:t>
      </w:r>
      <w:r w:rsidRPr="001D7155">
        <w:rPr>
          <w:rFonts w:ascii="Times New Roman" w:hAnsi="Times New Roman" w:cs="Times New Roman"/>
          <w:sz w:val="24"/>
          <w:szCs w:val="24"/>
        </w:rPr>
        <w:t>= z,  x</w:t>
      </w:r>
      <w:r w:rsidRPr="001D7155">
        <w:rPr>
          <w:rFonts w:ascii="Times New Roman" w:hAnsi="Times New Roman" w:cs="Times New Roman"/>
          <w:sz w:val="24"/>
          <w:szCs w:val="24"/>
          <w:vertAlign w:val="superscript"/>
        </w:rPr>
        <w:t xml:space="preserve">4 </w:t>
      </w:r>
      <w:r w:rsidRPr="001D7155">
        <w:rPr>
          <w:rFonts w:ascii="Times New Roman" w:hAnsi="Times New Roman" w:cs="Times New Roman"/>
          <w:sz w:val="24"/>
          <w:szCs w:val="24"/>
        </w:rPr>
        <w:t>= ict, iar  g</w:t>
      </w:r>
      <w:r w:rsidRPr="001D7155">
        <w:rPr>
          <w:rFonts w:ascii="Times New Roman" w:hAnsi="Times New Roman" w:cs="Times New Roman"/>
          <w:sz w:val="24"/>
          <w:szCs w:val="24"/>
          <w:vertAlign w:val="subscript"/>
        </w:rPr>
        <w:t xml:space="preserve">ij </w:t>
      </w:r>
      <w:r w:rsidRPr="001D7155">
        <w:rPr>
          <w:rFonts w:ascii="Times New Roman" w:hAnsi="Times New Roman" w:cs="Times New Roman"/>
          <w:sz w:val="24"/>
          <w:szCs w:val="24"/>
        </w:rPr>
        <w:t xml:space="preserve"> reprezintă  componentele  tensorului  metric, care sunt dependente de concentraţiile  de  masă.  </w:t>
      </w:r>
      <w:r w:rsidRPr="001D7155">
        <w:rPr>
          <w:rFonts w:ascii="Times New Roman" w:hAnsi="Times New Roman" w:cs="Times New Roman"/>
          <w:sz w:val="24"/>
          <w:szCs w:val="24"/>
        </w:rPr>
        <w:br/>
      </w:r>
      <w:r w:rsidRPr="000F2098">
        <w:rPr>
          <w:rFonts w:ascii="Times New Roman" w:hAnsi="Times New Roman" w:cs="Times New Roman"/>
          <w:sz w:val="24"/>
          <w:szCs w:val="24"/>
        </w:rPr>
        <w:t xml:space="preserve">Visul lui Einstein - de unificare a teoriei câmpului gravitaţional cu teoria câmpului electromagnetic -  este realizabil în </w:t>
      </w:r>
      <w:r w:rsidRPr="000F2098">
        <w:rPr>
          <w:rFonts w:ascii="Times New Roman" w:hAnsi="Times New Roman" w:cs="Times New Roman"/>
          <w:sz w:val="24"/>
          <w:szCs w:val="24"/>
        </w:rPr>
        <w:lastRenderedPageBreak/>
        <w:t>cadrul teoriei dipolilor vortex.  În  viziunea  acestei</w:t>
      </w:r>
      <w:r w:rsidR="00DE37AF">
        <w:rPr>
          <w:rFonts w:ascii="Times New Roman" w:hAnsi="Times New Roman" w:cs="Times New Roman"/>
          <w:sz w:val="24"/>
          <w:szCs w:val="24"/>
        </w:rPr>
        <w:t xml:space="preserve"> </w:t>
      </w:r>
      <w:r w:rsidRPr="000F2098">
        <w:rPr>
          <w:rFonts w:ascii="Times New Roman" w:hAnsi="Times New Roman" w:cs="Times New Roman"/>
          <w:sz w:val="24"/>
          <w:szCs w:val="24"/>
        </w:rPr>
        <w:t xml:space="preserve"> teorii, modelarea </w:t>
      </w:r>
      <w:r w:rsidR="00DE37AF">
        <w:rPr>
          <w:rFonts w:ascii="Times New Roman" w:hAnsi="Times New Roman" w:cs="Times New Roman"/>
          <w:sz w:val="24"/>
          <w:szCs w:val="24"/>
        </w:rPr>
        <w:t xml:space="preserve"> </w:t>
      </w:r>
      <w:r w:rsidRPr="000F2098">
        <w:rPr>
          <w:rFonts w:ascii="Times New Roman" w:hAnsi="Times New Roman" w:cs="Times New Roman"/>
          <w:sz w:val="24"/>
          <w:szCs w:val="24"/>
        </w:rPr>
        <w:t>geometrică a Universului nostru</w:t>
      </w:r>
      <w:r w:rsidR="00DE37AF">
        <w:rPr>
          <w:rFonts w:ascii="Times New Roman" w:hAnsi="Times New Roman" w:cs="Times New Roman"/>
          <w:sz w:val="24"/>
          <w:szCs w:val="24"/>
        </w:rPr>
        <w:t xml:space="preserve"> </w:t>
      </w:r>
      <w:r w:rsidRPr="000F2098">
        <w:rPr>
          <w:rFonts w:ascii="Times New Roman" w:hAnsi="Times New Roman" w:cs="Times New Roman"/>
          <w:sz w:val="24"/>
          <w:szCs w:val="24"/>
        </w:rPr>
        <w:t xml:space="preserve"> este </w:t>
      </w:r>
      <w:r w:rsidR="00DE37AF">
        <w:rPr>
          <w:rFonts w:ascii="Times New Roman" w:hAnsi="Times New Roman" w:cs="Times New Roman"/>
          <w:sz w:val="24"/>
          <w:szCs w:val="24"/>
        </w:rPr>
        <w:t xml:space="preserve"> </w:t>
      </w:r>
      <w:r w:rsidRPr="000F2098">
        <w:rPr>
          <w:rFonts w:ascii="Times New Roman" w:hAnsi="Times New Roman" w:cs="Times New Roman"/>
          <w:sz w:val="24"/>
          <w:szCs w:val="24"/>
        </w:rPr>
        <w:t>descrisă  printr-un spaţiu  cvadridimensional neeuclidian  în  care componentele  g</w:t>
      </w:r>
      <w:r w:rsidRPr="000F2098">
        <w:rPr>
          <w:rFonts w:ascii="Times New Roman" w:hAnsi="Times New Roman" w:cs="Times New Roman"/>
          <w:sz w:val="24"/>
          <w:szCs w:val="24"/>
          <w:vertAlign w:val="subscript"/>
        </w:rPr>
        <w:t xml:space="preserve">ij   </w:t>
      </w:r>
      <w:r w:rsidRPr="000F2098">
        <w:rPr>
          <w:rFonts w:ascii="Times New Roman" w:hAnsi="Times New Roman" w:cs="Times New Roman"/>
          <w:sz w:val="24"/>
          <w:szCs w:val="24"/>
        </w:rPr>
        <w:t xml:space="preserve">ale  tensorului  metric  sunt  dependente </w:t>
      </w:r>
      <w:r w:rsidRPr="000F2098">
        <w:rPr>
          <w:rFonts w:ascii="Times New Roman" w:hAnsi="Times New Roman" w:cs="Times New Roman"/>
          <w:sz w:val="24"/>
          <w:szCs w:val="24"/>
          <w:vertAlign w:val="subscript"/>
        </w:rPr>
        <w:t xml:space="preserve"> </w:t>
      </w:r>
      <w:r w:rsidRPr="000F2098">
        <w:rPr>
          <w:rFonts w:ascii="Times New Roman" w:hAnsi="Times New Roman" w:cs="Times New Roman"/>
          <w:sz w:val="24"/>
          <w:szCs w:val="24"/>
        </w:rPr>
        <w:t xml:space="preserve"> local  de  concentraţiile </w:t>
      </w:r>
      <w:r w:rsidRPr="000F2098">
        <w:rPr>
          <w:rFonts w:ascii="Times New Roman" w:hAnsi="Times New Roman" w:cs="Times New Roman"/>
          <w:sz w:val="24"/>
          <w:szCs w:val="24"/>
          <w:lang w:val="ro-RO"/>
        </w:rPr>
        <w:t>n</w:t>
      </w:r>
      <w:r w:rsidRPr="000F2098">
        <w:rPr>
          <w:rFonts w:ascii="Times New Roman" w:hAnsi="Times New Roman" w:cs="Times New Roman"/>
          <w:sz w:val="24"/>
          <w:szCs w:val="24"/>
          <w:vertAlign w:val="subscript"/>
          <w:lang w:val="ro-RO"/>
        </w:rPr>
        <w:t>fp</w:t>
      </w:r>
      <w:r w:rsidRPr="000F2098">
        <w:rPr>
          <w:rFonts w:ascii="Times New Roman" w:hAnsi="Times New Roman" w:cs="Times New Roman"/>
          <w:sz w:val="24"/>
          <w:szCs w:val="24"/>
          <w:lang w:val="ro-RO"/>
        </w:rPr>
        <w:t>,  n</w:t>
      </w:r>
      <w:r w:rsidRPr="000F2098">
        <w:rPr>
          <w:rFonts w:ascii="Times New Roman" w:hAnsi="Times New Roman" w:cs="Times New Roman"/>
          <w:sz w:val="24"/>
          <w:szCs w:val="24"/>
          <w:vertAlign w:val="subscript"/>
          <w:lang w:val="ro-RO"/>
        </w:rPr>
        <w:t>fn</w:t>
      </w:r>
      <w:r w:rsidRPr="000F2098">
        <w:rPr>
          <w:rFonts w:ascii="Times New Roman" w:hAnsi="Times New Roman" w:cs="Times New Roman"/>
          <w:sz w:val="24"/>
          <w:szCs w:val="24"/>
          <w:lang w:val="ro-RO"/>
        </w:rPr>
        <w:t>, n</w:t>
      </w:r>
      <w:r w:rsidRPr="000F2098">
        <w:rPr>
          <w:rFonts w:ascii="Times New Roman" w:hAnsi="Times New Roman" w:cs="Times New Roman"/>
          <w:sz w:val="24"/>
          <w:szCs w:val="24"/>
          <w:vertAlign w:val="subscript"/>
          <w:lang w:val="ro-RO"/>
        </w:rPr>
        <w:t>gp</w:t>
      </w:r>
      <w:r w:rsidRPr="000F2098">
        <w:rPr>
          <w:rFonts w:ascii="Times New Roman" w:hAnsi="Times New Roman" w:cs="Times New Roman"/>
          <w:sz w:val="24"/>
          <w:szCs w:val="24"/>
          <w:lang w:val="ro-RO"/>
        </w:rPr>
        <w:t xml:space="preserve"> şi n</w:t>
      </w:r>
      <w:r w:rsidRPr="000F2098">
        <w:rPr>
          <w:rFonts w:ascii="Times New Roman" w:hAnsi="Times New Roman" w:cs="Times New Roman"/>
          <w:sz w:val="24"/>
          <w:szCs w:val="24"/>
          <w:vertAlign w:val="subscript"/>
          <w:lang w:val="ro-RO"/>
        </w:rPr>
        <w:t>gn</w:t>
      </w:r>
      <w:r w:rsidRPr="000F2098">
        <w:rPr>
          <w:rFonts w:ascii="Times New Roman" w:hAnsi="Times New Roman" w:cs="Times New Roman"/>
          <w:sz w:val="24"/>
          <w:szCs w:val="24"/>
        </w:rPr>
        <w:t xml:space="preserve">  de  particule  universale  primordiale. </w:t>
      </w:r>
      <w:r w:rsidRPr="000F2098">
        <w:rPr>
          <w:rFonts w:ascii="Times New Roman" w:hAnsi="Times New Roman" w:cs="Times New Roman"/>
          <w:sz w:val="24"/>
          <w:szCs w:val="24"/>
        </w:rPr>
        <w:br/>
      </w:r>
      <w:r w:rsidRPr="000F2098">
        <w:rPr>
          <w:rFonts w:ascii="Times New Roman" w:hAnsi="Times New Roman" w:cs="Times New Roman"/>
          <w:sz w:val="24"/>
          <w:szCs w:val="24"/>
          <w:lang w:val="ro-RO"/>
        </w:rPr>
        <w:t xml:space="preserve">Aşa cum am mai afirmat, Universul nostru şi Universul complementar nu  sunt  </w:t>
      </w:r>
      <w:r w:rsidRPr="001D7155">
        <w:rPr>
          <w:rFonts w:ascii="Times New Roman" w:hAnsi="Times New Roman" w:cs="Times New Roman"/>
          <w:sz w:val="24"/>
          <w:szCs w:val="24"/>
        </w:rPr>
        <w:t>“</w:t>
      </w:r>
      <w:r w:rsidRPr="000F2098">
        <w:rPr>
          <w:rFonts w:ascii="Times New Roman" w:hAnsi="Times New Roman" w:cs="Times New Roman"/>
          <w:sz w:val="24"/>
          <w:szCs w:val="24"/>
          <w:lang w:val="ro-RO"/>
        </w:rPr>
        <w:t xml:space="preserve">paralele”, ci coexistă, având axa timpului comună. Lansez   provocarea  fascinantă  pentru cei care vor fi implicaţi în cercetarea  ştiinţifică  fundamentală şi aplicativă  a  sec. XXI,  de  </w:t>
      </w:r>
      <w:r>
        <w:rPr>
          <w:rFonts w:ascii="Times New Roman" w:hAnsi="Times New Roman" w:cs="Times New Roman"/>
          <w:sz w:val="24"/>
          <w:szCs w:val="24"/>
          <w:lang w:val="ro-RO"/>
        </w:rPr>
        <w:t xml:space="preserve">posibilitatea </w:t>
      </w:r>
      <w:r w:rsidRPr="000F2098">
        <w:rPr>
          <w:rFonts w:ascii="Times New Roman" w:hAnsi="Times New Roman" w:cs="Times New Roman"/>
          <w:sz w:val="24"/>
          <w:szCs w:val="24"/>
          <w:lang w:val="ro-RO"/>
        </w:rPr>
        <w:t xml:space="preserve"> identifi</w:t>
      </w:r>
      <w:r>
        <w:rPr>
          <w:rFonts w:ascii="Times New Roman" w:hAnsi="Times New Roman" w:cs="Times New Roman"/>
          <w:sz w:val="24"/>
          <w:szCs w:val="24"/>
          <w:lang w:val="ro-RO"/>
        </w:rPr>
        <w:t>cării  particulelor</w:t>
      </w:r>
      <w:r w:rsidRPr="000F2098">
        <w:rPr>
          <w:rFonts w:ascii="Times New Roman" w:hAnsi="Times New Roman" w:cs="Times New Roman"/>
          <w:sz w:val="24"/>
          <w:szCs w:val="24"/>
          <w:lang w:val="ro-RO"/>
        </w:rPr>
        <w:t xml:space="preserve"> primordiale prin </w:t>
      </w:r>
      <w:r w:rsidRPr="001D7155">
        <w:rPr>
          <w:rFonts w:ascii="Times New Roman" w:hAnsi="Times New Roman" w:cs="Times New Roman"/>
          <w:sz w:val="24"/>
          <w:szCs w:val="24"/>
        </w:rPr>
        <w:t>“</w:t>
      </w:r>
      <w:r w:rsidRPr="000F2098">
        <w:rPr>
          <w:rFonts w:ascii="Times New Roman" w:hAnsi="Times New Roman" w:cs="Times New Roman"/>
          <w:sz w:val="24"/>
          <w:szCs w:val="24"/>
          <w:lang w:val="ro-RO"/>
        </w:rPr>
        <w:t xml:space="preserve">cuante </w:t>
      </w:r>
      <w:r w:rsidRPr="001D7155">
        <w:rPr>
          <w:rFonts w:ascii="Times New Roman" w:hAnsi="Times New Roman" w:cs="Times New Roman"/>
          <w:sz w:val="24"/>
          <w:szCs w:val="24"/>
        </w:rPr>
        <w:t xml:space="preserve"> </w:t>
      </w:r>
      <w:r w:rsidRPr="000F2098">
        <w:rPr>
          <w:rFonts w:ascii="Times New Roman" w:hAnsi="Times New Roman" w:cs="Times New Roman"/>
          <w:sz w:val="24"/>
          <w:szCs w:val="24"/>
          <w:lang w:val="ro-RO"/>
        </w:rPr>
        <w:t xml:space="preserve">spaţio-temporale” pentru  materie, energie şi informaţie, </w:t>
      </w:r>
      <w:r>
        <w:rPr>
          <w:rFonts w:ascii="Times New Roman" w:hAnsi="Times New Roman" w:cs="Times New Roman"/>
          <w:sz w:val="24"/>
          <w:szCs w:val="24"/>
          <w:lang w:val="ro-RO"/>
        </w:rPr>
        <w:t xml:space="preserve">ipoteză care ar justifica pe deplin  </w:t>
      </w:r>
      <w:r w:rsidRPr="000F2098">
        <w:rPr>
          <w:rFonts w:ascii="Times New Roman" w:hAnsi="Times New Roman" w:cs="Times New Roman"/>
          <w:sz w:val="24"/>
          <w:szCs w:val="24"/>
          <w:lang w:val="ro-RO"/>
        </w:rPr>
        <w:t>manifest</w:t>
      </w:r>
      <w:r>
        <w:rPr>
          <w:rFonts w:ascii="Times New Roman" w:hAnsi="Times New Roman" w:cs="Times New Roman"/>
          <w:sz w:val="24"/>
          <w:szCs w:val="24"/>
          <w:lang w:val="ro-RO"/>
        </w:rPr>
        <w:t xml:space="preserve">area </w:t>
      </w:r>
      <w:r w:rsidRPr="000F2098">
        <w:rPr>
          <w:rFonts w:ascii="Times New Roman" w:hAnsi="Times New Roman" w:cs="Times New Roman"/>
          <w:sz w:val="24"/>
          <w:szCs w:val="24"/>
          <w:lang w:val="ro-RO"/>
        </w:rPr>
        <w:t xml:space="preserve"> existenţei ca </w:t>
      </w:r>
      <w:r w:rsidRPr="001D7155">
        <w:rPr>
          <w:rFonts w:ascii="Times New Roman" w:hAnsi="Times New Roman" w:cs="Times New Roman"/>
          <w:sz w:val="24"/>
          <w:szCs w:val="24"/>
        </w:rPr>
        <w:t>“</w:t>
      </w:r>
      <w:r w:rsidRPr="000F2098">
        <w:rPr>
          <w:rFonts w:ascii="Times New Roman" w:hAnsi="Times New Roman" w:cs="Times New Roman"/>
          <w:sz w:val="24"/>
          <w:szCs w:val="24"/>
          <w:lang w:val="ro-RO"/>
        </w:rPr>
        <w:t>unitate în diversitate”.</w:t>
      </w:r>
      <w:r>
        <w:rPr>
          <w:rFonts w:ascii="Times New Roman" w:hAnsi="Times New Roman" w:cs="Times New Roman"/>
          <w:sz w:val="24"/>
          <w:szCs w:val="24"/>
          <w:lang w:val="ro-RO"/>
        </w:rPr>
        <w:br/>
      </w:r>
      <w:r w:rsidRPr="00BD30BA">
        <w:rPr>
          <w:rFonts w:ascii="Times New Roman" w:hAnsi="Times New Roman" w:cs="Times New Roman"/>
          <w:sz w:val="24"/>
          <w:szCs w:val="24"/>
          <w:lang w:val="ro-RO"/>
        </w:rPr>
        <w:t xml:space="preserve">În acest cadru conceptual, trebuie să corelăm datele ştiinţifice </w:t>
      </w:r>
      <w:r>
        <w:rPr>
          <w:rFonts w:ascii="Times New Roman" w:hAnsi="Times New Roman" w:cs="Times New Roman"/>
          <w:sz w:val="24"/>
          <w:szCs w:val="24"/>
          <w:lang w:val="ro-RO"/>
        </w:rPr>
        <w:t xml:space="preserve">cu cele filosofice </w:t>
      </w:r>
      <w:r w:rsidRPr="00BD30BA">
        <w:rPr>
          <w:rFonts w:ascii="Times New Roman" w:hAnsi="Times New Roman" w:cs="Times New Roman"/>
          <w:sz w:val="24"/>
          <w:szCs w:val="24"/>
          <w:lang w:val="ro-RO"/>
        </w:rPr>
        <w:t xml:space="preserve"> pentru </w:t>
      </w:r>
      <w:r>
        <w:rPr>
          <w:rFonts w:ascii="Times New Roman" w:hAnsi="Times New Roman" w:cs="Times New Roman"/>
          <w:sz w:val="24"/>
          <w:szCs w:val="24"/>
          <w:lang w:val="ro-RO"/>
        </w:rPr>
        <w:t xml:space="preserve">o interpretare   dialectică unitară a existenţei. </w:t>
      </w:r>
      <w:r w:rsidRPr="00BD30BA">
        <w:rPr>
          <w:rFonts w:ascii="Times New Roman" w:hAnsi="Times New Roman" w:cs="Times New Roman"/>
          <w:sz w:val="24"/>
          <w:szCs w:val="24"/>
        </w:rPr>
        <w:t xml:space="preserve">Fiinţa umană este capabilă să </w:t>
      </w:r>
      <w:r>
        <w:rPr>
          <w:rFonts w:ascii="Times New Roman" w:hAnsi="Times New Roman" w:cs="Times New Roman"/>
          <w:sz w:val="24"/>
          <w:szCs w:val="24"/>
        </w:rPr>
        <w:t>analizeze</w:t>
      </w:r>
      <w:r w:rsidRPr="00BD30BA">
        <w:rPr>
          <w:rFonts w:ascii="Times New Roman" w:hAnsi="Times New Roman" w:cs="Times New Roman"/>
          <w:sz w:val="24"/>
          <w:szCs w:val="24"/>
        </w:rPr>
        <w:t xml:space="preserve">  prin organele de simţ doar forme de manifestare a </w:t>
      </w:r>
      <w:r>
        <w:rPr>
          <w:rFonts w:ascii="Times New Roman" w:hAnsi="Times New Roman" w:cs="Times New Roman"/>
          <w:sz w:val="24"/>
          <w:szCs w:val="24"/>
        </w:rPr>
        <w:t xml:space="preserve">materiei </w:t>
      </w:r>
      <w:r w:rsidRPr="00BD30BA">
        <w:rPr>
          <w:rFonts w:ascii="Times New Roman" w:hAnsi="Times New Roman" w:cs="Times New Roman"/>
          <w:sz w:val="24"/>
          <w:szCs w:val="24"/>
        </w:rPr>
        <w:t xml:space="preserve"> </w:t>
      </w:r>
      <w:r>
        <w:rPr>
          <w:rFonts w:ascii="Times New Roman" w:hAnsi="Times New Roman" w:cs="Times New Roman"/>
          <w:sz w:val="24"/>
          <w:szCs w:val="24"/>
        </w:rPr>
        <w:t xml:space="preserve">într-un </w:t>
      </w:r>
      <w:r w:rsidRPr="00BD30BA">
        <w:rPr>
          <w:rFonts w:ascii="Times New Roman" w:hAnsi="Times New Roman" w:cs="Times New Roman"/>
          <w:sz w:val="24"/>
          <w:szCs w:val="24"/>
        </w:rPr>
        <w:t xml:space="preserve"> spaţiu tridimensional, separând </w:t>
      </w:r>
      <w:r>
        <w:rPr>
          <w:rFonts w:ascii="Times New Roman" w:hAnsi="Times New Roman" w:cs="Times New Roman"/>
          <w:sz w:val="24"/>
          <w:szCs w:val="24"/>
        </w:rPr>
        <w:t xml:space="preserve">la nivel intuitiv </w:t>
      </w:r>
      <w:r w:rsidRPr="00BD30BA">
        <w:rPr>
          <w:rFonts w:ascii="Times New Roman" w:hAnsi="Times New Roman" w:cs="Times New Roman"/>
          <w:sz w:val="24"/>
          <w:szCs w:val="24"/>
        </w:rPr>
        <w:t>spaţiul de  timp</w:t>
      </w:r>
      <w:r>
        <w:rPr>
          <w:rFonts w:ascii="Times New Roman" w:hAnsi="Times New Roman" w:cs="Times New Roman"/>
          <w:sz w:val="24"/>
          <w:szCs w:val="24"/>
        </w:rPr>
        <w:t xml:space="preserve">,  </w:t>
      </w:r>
      <w:r w:rsidRPr="00BD30BA">
        <w:rPr>
          <w:rFonts w:ascii="Times New Roman" w:hAnsi="Times New Roman" w:cs="Times New Roman"/>
          <w:sz w:val="24"/>
          <w:szCs w:val="24"/>
        </w:rPr>
        <w:t xml:space="preserve">abordare simplificată care îi permite totuşi obţinerea unor date ştiinţifice utile </w:t>
      </w:r>
      <w:r>
        <w:rPr>
          <w:rFonts w:ascii="Times New Roman" w:hAnsi="Times New Roman" w:cs="Times New Roman"/>
          <w:sz w:val="24"/>
          <w:szCs w:val="24"/>
        </w:rPr>
        <w:t xml:space="preserve"> despre procesele şi fenomenele</w:t>
      </w:r>
      <w:r w:rsidRPr="00BD30BA">
        <w:rPr>
          <w:rFonts w:ascii="Times New Roman" w:hAnsi="Times New Roman" w:cs="Times New Roman"/>
          <w:sz w:val="24"/>
          <w:szCs w:val="24"/>
        </w:rPr>
        <w:t xml:space="preserve"> din macrocosmos la viteze mult mai mici decât viteza luminii în vid.  Însă reflectarea profundă  a </w:t>
      </w:r>
      <w:r>
        <w:rPr>
          <w:rFonts w:ascii="Times New Roman" w:hAnsi="Times New Roman" w:cs="Times New Roman"/>
          <w:sz w:val="24"/>
          <w:szCs w:val="24"/>
        </w:rPr>
        <w:t xml:space="preserve">realităţii obiective </w:t>
      </w:r>
      <w:r w:rsidRPr="00BD30BA">
        <w:rPr>
          <w:rFonts w:ascii="Times New Roman" w:hAnsi="Times New Roman" w:cs="Times New Roman"/>
          <w:sz w:val="24"/>
          <w:szCs w:val="24"/>
        </w:rPr>
        <w:t xml:space="preserve"> presupune un model gnoseologic care exprimă legătura intrinsecă dintre spaţiu, timp şi </w:t>
      </w:r>
      <w:r>
        <w:rPr>
          <w:rFonts w:ascii="Times New Roman" w:hAnsi="Times New Roman" w:cs="Times New Roman"/>
          <w:sz w:val="24"/>
          <w:szCs w:val="24"/>
        </w:rPr>
        <w:t xml:space="preserve">materia în mişcare şi transformare </w:t>
      </w:r>
      <w:r w:rsidRPr="00BD30BA">
        <w:rPr>
          <w:rFonts w:ascii="Times New Roman" w:hAnsi="Times New Roman" w:cs="Times New Roman"/>
          <w:sz w:val="24"/>
          <w:szCs w:val="24"/>
        </w:rPr>
        <w:t xml:space="preserve">pe diverse nivele de organizare.  Vidul </w:t>
      </w:r>
      <w:r w:rsidRPr="00BD30BA">
        <w:rPr>
          <w:rFonts w:ascii="Times New Roman" w:hAnsi="Times New Roman" w:cs="Times New Roman"/>
          <w:sz w:val="24"/>
          <w:szCs w:val="24"/>
          <w:lang w:val="ro-RO"/>
        </w:rPr>
        <w:t>absolut, lipsit de materie, nu există, deşi, pentru ace</w:t>
      </w:r>
      <w:r>
        <w:rPr>
          <w:rFonts w:ascii="Times New Roman" w:hAnsi="Times New Roman" w:cs="Times New Roman"/>
          <w:sz w:val="24"/>
          <w:szCs w:val="24"/>
          <w:lang w:val="ro-RO"/>
        </w:rPr>
        <w:t>a</w:t>
      </w:r>
      <w:r w:rsidRPr="00BD30BA">
        <w:rPr>
          <w:rFonts w:ascii="Times New Roman" w:hAnsi="Times New Roman" w:cs="Times New Roman"/>
          <w:sz w:val="24"/>
          <w:szCs w:val="24"/>
          <w:lang w:val="ro-RO"/>
        </w:rPr>
        <w:t xml:space="preserve">stă noţiune  </w:t>
      </w:r>
      <w:r w:rsidRPr="00BD30BA">
        <w:rPr>
          <w:rFonts w:ascii="Times New Roman" w:hAnsi="Times New Roman" w:cs="Times New Roman"/>
          <w:sz w:val="24"/>
          <w:szCs w:val="24"/>
        </w:rPr>
        <w:t>“</w:t>
      </w:r>
      <w:r w:rsidRPr="00BD30BA">
        <w:rPr>
          <w:rFonts w:ascii="Times New Roman" w:hAnsi="Times New Roman" w:cs="Times New Roman"/>
          <w:sz w:val="24"/>
          <w:szCs w:val="24"/>
          <w:lang w:val="ro-RO"/>
        </w:rPr>
        <w:t xml:space="preserve">fictivă”,  au fost  concepute diverse   modele  matematice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spaţio-temporale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mai</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 mult sau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mai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puţin</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 abstracte. </w:t>
      </w:r>
      <w:r>
        <w:rPr>
          <w:rFonts w:ascii="Times New Roman" w:hAnsi="Times New Roman" w:cs="Times New Roman"/>
          <w:sz w:val="24"/>
          <w:szCs w:val="24"/>
          <w:lang w:val="ro-RO"/>
        </w:rPr>
        <w:br/>
        <w:t>Legile mecanicii clasice, care permit analiza proceselor şi fenomenelor  într-un cadru  spaţio-temporal independent de materie, capătă semnificaţii profunde în cadrul teoriei dipolilor vortex.  Pentru exemplificare, se analizează mişcarea sub acţiunea forţelor gravitaţionale a două particule de mase m</w:t>
      </w:r>
      <w:r>
        <w:rPr>
          <w:rFonts w:ascii="Times New Roman" w:hAnsi="Times New Roman" w:cs="Times New Roman"/>
          <w:sz w:val="24"/>
          <w:szCs w:val="24"/>
          <w:vertAlign w:val="subscript"/>
          <w:lang w:val="ro-RO"/>
        </w:rPr>
        <w:t>1</w:t>
      </w:r>
      <w:r>
        <w:rPr>
          <w:rFonts w:ascii="Times New Roman" w:hAnsi="Times New Roman" w:cs="Times New Roman"/>
          <w:sz w:val="24"/>
          <w:szCs w:val="24"/>
          <w:lang w:val="ro-RO"/>
        </w:rPr>
        <w:t xml:space="preserve"> şi m</w:t>
      </w:r>
      <w:r>
        <w:rPr>
          <w:rFonts w:ascii="Times New Roman" w:hAnsi="Times New Roman" w:cs="Times New Roman"/>
          <w:sz w:val="24"/>
          <w:szCs w:val="24"/>
          <w:vertAlign w:val="subscript"/>
          <w:lang w:val="ro-RO"/>
        </w:rPr>
        <w:t xml:space="preserve">2  </w:t>
      </w:r>
      <w:r>
        <w:rPr>
          <w:rFonts w:ascii="Times New Roman" w:hAnsi="Times New Roman" w:cs="Times New Roman"/>
          <w:sz w:val="24"/>
          <w:szCs w:val="24"/>
          <w:lang w:val="ro-RO"/>
        </w:rPr>
        <w:t>care corespun</w:t>
      </w:r>
      <w:r w:rsidRPr="007949CD">
        <w:rPr>
          <w:rFonts w:ascii="Times New Roman" w:hAnsi="Times New Roman" w:cs="Times New Roman"/>
          <w:sz w:val="24"/>
          <w:szCs w:val="24"/>
          <w:lang w:val="ro-RO"/>
        </w:rPr>
        <w:t>d</w:t>
      </w:r>
      <w:r>
        <w:rPr>
          <w:rFonts w:ascii="Times New Roman" w:hAnsi="Times New Roman" w:cs="Times New Roman"/>
          <w:sz w:val="24"/>
          <w:szCs w:val="24"/>
          <w:lang w:val="ro-RO"/>
        </w:rPr>
        <w:t xml:space="preserve"> la două vortex-uri convergente.  În sistemul centrului de masă, ecuaţia diferenţială a mişcării poate fi pusă sub forma  </w:t>
      </w:r>
      <w:r>
        <w:rPr>
          <w:rFonts w:ascii="Times New Roman" w:hAnsi="Times New Roman" w:cs="Times New Roman"/>
          <w:sz w:val="24"/>
          <w:szCs w:val="24"/>
          <w:lang w:val="ro-RO"/>
        </w:rPr>
        <w:b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m</w:t>
      </w:r>
      <w:r>
        <w:rPr>
          <w:rFonts w:ascii="Times New Roman" w:hAnsi="Times New Roman" w:cs="Times New Roman"/>
          <w:sz w:val="24"/>
          <w:szCs w:val="24"/>
          <w:vertAlign w:val="subscript"/>
          <w:lang w:val="ro-RO"/>
        </w:rPr>
        <w:t xml:space="preserve">r </w:t>
      </w:r>
      <w:r>
        <w:rPr>
          <w:rFonts w:ascii="Times New Roman" w:hAnsi="Times New Roman" w:cs="Times New Roman"/>
          <w:sz w:val="24"/>
          <w:szCs w:val="24"/>
          <w:lang w:val="ro-RO"/>
        </w:rPr>
        <w:t>d</w:t>
      </w:r>
      <w:r>
        <w:rPr>
          <w:rFonts w:ascii="Times New Roman" w:hAnsi="Times New Roman" w:cs="Times New Roman"/>
          <w:sz w:val="24"/>
          <w:szCs w:val="24"/>
          <w:vertAlign w:val="superscript"/>
          <w:lang w:val="ro-RO"/>
        </w:rPr>
        <w:t>2</w:t>
      </w:r>
      <w:r w:rsidRPr="00FA01C7">
        <w:rPr>
          <w:rFonts w:ascii="Times New Roman" w:hAnsi="Times New Roman" w:cs="Times New Roman"/>
          <w:b/>
          <w:sz w:val="24"/>
          <w:szCs w:val="24"/>
          <w:lang w:val="ro-RO"/>
        </w:rPr>
        <w:t>r</w:t>
      </w:r>
      <w:r>
        <w:rPr>
          <w:rFonts w:ascii="Times New Roman" w:hAnsi="Times New Roman" w:cs="Times New Roman"/>
          <w:b/>
          <w:sz w:val="24"/>
          <w:szCs w:val="24"/>
          <w:lang w:val="en-US"/>
        </w:rPr>
        <w:t>/</w:t>
      </w:r>
      <w:r w:rsidRPr="00FA01C7">
        <w:rPr>
          <w:rFonts w:ascii="Times New Roman" w:hAnsi="Times New Roman" w:cs="Times New Roman"/>
          <w:sz w:val="24"/>
          <w:szCs w:val="24"/>
          <w:lang w:val="en-US"/>
        </w:rPr>
        <w:t>dt</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sidRPr="000F2098">
        <w:rPr>
          <w:rFonts w:ascii="Times New Roman" w:hAnsi="Times New Roman" w:cs="Times New Roman"/>
          <w:sz w:val="24"/>
          <w:szCs w:val="24"/>
        </w:rPr>
        <w:t>=</w:t>
      </w:r>
      <w:r>
        <w:rPr>
          <w:rFonts w:ascii="Times New Roman" w:hAnsi="Times New Roman" w:cs="Times New Roman"/>
          <w:sz w:val="24"/>
          <w:szCs w:val="24"/>
        </w:rPr>
        <w:t xml:space="preserve"> </w:t>
      </w:r>
      <w:r w:rsidRPr="00475220">
        <w:rPr>
          <w:rFonts w:ascii="Times New Roman" w:hAnsi="Times New Roman" w:cs="Times New Roman"/>
          <w:b/>
          <w:sz w:val="24"/>
          <w:szCs w:val="24"/>
        </w:rPr>
        <w:t>F</w:t>
      </w:r>
      <w:r>
        <w:rPr>
          <w:rFonts w:ascii="Times New Roman" w:hAnsi="Times New Roman" w:cs="Times New Roman"/>
          <w:sz w:val="24"/>
          <w:szCs w:val="24"/>
          <w:lang w:val="ro-RO"/>
        </w:rPr>
        <w:t xml:space="preserve">                                                                                   </w:t>
      </w:r>
      <w:r>
        <w:rPr>
          <w:rFonts w:ascii="Times New Roman" w:hAnsi="Times New Roman" w:cs="Times New Roman"/>
          <w:sz w:val="24"/>
          <w:szCs w:val="24"/>
          <w:lang w:val="ro-RO"/>
        </w:rPr>
        <w:br/>
      </w:r>
      <w:r w:rsidRPr="00475220">
        <w:rPr>
          <w:rFonts w:ascii="Times New Roman" w:hAnsi="Times New Roman" w:cs="Times New Roman"/>
          <w:sz w:val="24"/>
          <w:szCs w:val="24"/>
        </w:rPr>
        <w:t xml:space="preserve">unde </w:t>
      </w:r>
      <w:r>
        <w:rPr>
          <w:rFonts w:ascii="Times New Roman" w:hAnsi="Times New Roman" w:cs="Times New Roman"/>
          <w:sz w:val="24"/>
          <w:szCs w:val="24"/>
        </w:rPr>
        <w:t xml:space="preserve"> </w:t>
      </w:r>
      <w:r>
        <w:rPr>
          <w:rFonts w:ascii="Times New Roman" w:hAnsi="Times New Roman" w:cs="Times New Roman"/>
          <w:sz w:val="24"/>
          <w:szCs w:val="24"/>
          <w:lang w:val="ro-RO"/>
        </w:rPr>
        <w:t>m</w:t>
      </w:r>
      <w:r>
        <w:rPr>
          <w:rFonts w:ascii="Times New Roman" w:hAnsi="Times New Roman" w:cs="Times New Roman"/>
          <w:sz w:val="24"/>
          <w:szCs w:val="24"/>
          <w:vertAlign w:val="subscript"/>
          <w:lang w:val="ro-RO"/>
        </w:rPr>
        <w:t>r</w:t>
      </w:r>
      <w:r>
        <w:rPr>
          <w:rFonts w:ascii="Times New Roman" w:hAnsi="Times New Roman" w:cs="Times New Roman"/>
          <w:sz w:val="24"/>
          <w:szCs w:val="24"/>
          <w:lang w:val="ro-RO"/>
        </w:rPr>
        <w:t xml:space="preserve"> </w:t>
      </w:r>
      <w:r w:rsidRPr="000F209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ro-RO"/>
        </w:rPr>
        <w:t>m</w:t>
      </w:r>
      <w:r>
        <w:rPr>
          <w:rFonts w:ascii="Times New Roman" w:hAnsi="Times New Roman" w:cs="Times New Roman"/>
          <w:sz w:val="24"/>
          <w:szCs w:val="24"/>
          <w:vertAlign w:val="subscript"/>
          <w:lang w:val="ro-RO"/>
        </w:rPr>
        <w:t>1</w:t>
      </w:r>
      <w:r>
        <w:rPr>
          <w:rFonts w:ascii="Times New Roman" w:hAnsi="Times New Roman" w:cs="Times New Roman"/>
          <w:sz w:val="24"/>
          <w:szCs w:val="24"/>
          <w:lang w:val="ro-RO"/>
        </w:rPr>
        <w:t>m</w:t>
      </w:r>
      <w:r>
        <w:rPr>
          <w:rFonts w:ascii="Times New Roman" w:hAnsi="Times New Roman" w:cs="Times New Roman"/>
          <w:sz w:val="24"/>
          <w:szCs w:val="24"/>
          <w:vertAlign w:val="subscript"/>
          <w:lang w:val="ro-RO"/>
        </w:rPr>
        <w:t>2</w:t>
      </w:r>
      <w:r>
        <w:rPr>
          <w:rFonts w:ascii="Times New Roman" w:hAnsi="Times New Roman" w:cs="Times New Roman"/>
          <w:sz w:val="24"/>
          <w:szCs w:val="24"/>
          <w:lang w:val="ro-RO"/>
        </w:rPr>
        <w:t>/(</w:t>
      </w:r>
      <w:r w:rsidRPr="0043282F">
        <w:rPr>
          <w:rFonts w:ascii="Times New Roman" w:hAnsi="Times New Roman" w:cs="Times New Roman"/>
          <w:sz w:val="24"/>
          <w:szCs w:val="24"/>
          <w:lang w:val="ro-RO"/>
        </w:rPr>
        <w:t xml:space="preserve"> </w:t>
      </w:r>
      <w:r>
        <w:rPr>
          <w:rFonts w:ascii="Times New Roman" w:hAnsi="Times New Roman" w:cs="Times New Roman"/>
          <w:sz w:val="24"/>
          <w:szCs w:val="24"/>
          <w:lang w:val="ro-RO"/>
        </w:rPr>
        <w:t>m</w:t>
      </w:r>
      <w:r>
        <w:rPr>
          <w:rFonts w:ascii="Times New Roman" w:hAnsi="Times New Roman" w:cs="Times New Roman"/>
          <w:sz w:val="24"/>
          <w:szCs w:val="24"/>
          <w:vertAlign w:val="subscript"/>
          <w:lang w:val="ro-RO"/>
        </w:rPr>
        <w:t>1</w:t>
      </w:r>
      <w:r>
        <w:rPr>
          <w:rFonts w:ascii="Times New Roman" w:hAnsi="Times New Roman" w:cs="Times New Roman"/>
          <w:sz w:val="24"/>
          <w:szCs w:val="24"/>
          <w:lang w:val="ro-RO"/>
        </w:rPr>
        <w:t xml:space="preserve"> + m</w:t>
      </w:r>
      <w:r>
        <w:rPr>
          <w:rFonts w:ascii="Times New Roman" w:hAnsi="Times New Roman" w:cs="Times New Roman"/>
          <w:sz w:val="24"/>
          <w:szCs w:val="24"/>
          <w:vertAlign w:val="subscript"/>
          <w:lang w:val="ro-RO"/>
        </w:rPr>
        <w:t>2</w:t>
      </w:r>
      <w:r>
        <w:rPr>
          <w:rFonts w:ascii="Times New Roman" w:hAnsi="Times New Roman" w:cs="Times New Roman"/>
          <w:sz w:val="24"/>
          <w:szCs w:val="24"/>
          <w:lang w:val="ro-RO"/>
        </w:rPr>
        <w:t xml:space="preserve">) este masa redusă, </w:t>
      </w:r>
      <w:r w:rsidRPr="00475220">
        <w:rPr>
          <w:rFonts w:ascii="Times New Roman" w:hAnsi="Times New Roman" w:cs="Times New Roman"/>
          <w:b/>
          <w:sz w:val="24"/>
          <w:szCs w:val="24"/>
        </w:rPr>
        <w:t>F</w:t>
      </w:r>
      <w:r>
        <w:rPr>
          <w:rFonts w:ascii="Times New Roman" w:hAnsi="Times New Roman" w:cs="Times New Roman"/>
          <w:b/>
          <w:sz w:val="24"/>
          <w:szCs w:val="24"/>
        </w:rPr>
        <w:t xml:space="preserve"> </w:t>
      </w:r>
      <w:r w:rsidRPr="000F2098">
        <w:rPr>
          <w:rFonts w:ascii="Times New Roman" w:hAnsi="Times New Roman" w:cs="Times New Roman"/>
          <w:sz w:val="24"/>
          <w:szCs w:val="24"/>
        </w:rPr>
        <w:t>=</w:t>
      </w:r>
      <w:r>
        <w:rPr>
          <w:rFonts w:ascii="Times New Roman" w:hAnsi="Times New Roman" w:cs="Times New Roman"/>
          <w:sz w:val="24"/>
          <w:szCs w:val="24"/>
        </w:rPr>
        <w:t xml:space="preserve"> - γ</w:t>
      </w:r>
      <w:r w:rsidRPr="0043282F">
        <w:rPr>
          <w:rFonts w:ascii="Times New Roman" w:hAnsi="Times New Roman" w:cs="Times New Roman"/>
          <w:sz w:val="24"/>
          <w:szCs w:val="24"/>
          <w:lang w:val="ro-RO"/>
        </w:rPr>
        <w:t xml:space="preserve"> </w:t>
      </w:r>
      <w:r>
        <w:rPr>
          <w:rFonts w:ascii="Times New Roman" w:hAnsi="Times New Roman" w:cs="Times New Roman"/>
          <w:sz w:val="24"/>
          <w:szCs w:val="24"/>
          <w:lang w:val="ro-RO"/>
        </w:rPr>
        <w:t>m</w:t>
      </w:r>
      <w:r>
        <w:rPr>
          <w:rFonts w:ascii="Times New Roman" w:hAnsi="Times New Roman" w:cs="Times New Roman"/>
          <w:sz w:val="24"/>
          <w:szCs w:val="24"/>
          <w:vertAlign w:val="subscript"/>
          <w:lang w:val="ro-RO"/>
        </w:rPr>
        <w:t>1</w:t>
      </w:r>
      <w:r>
        <w:rPr>
          <w:rFonts w:ascii="Times New Roman" w:hAnsi="Times New Roman" w:cs="Times New Roman"/>
          <w:sz w:val="24"/>
          <w:szCs w:val="24"/>
          <w:lang w:val="ro-RO"/>
        </w:rPr>
        <w:t xml:space="preserve"> m</w:t>
      </w:r>
      <w:r>
        <w:rPr>
          <w:rFonts w:ascii="Times New Roman" w:hAnsi="Times New Roman" w:cs="Times New Roman"/>
          <w:sz w:val="24"/>
          <w:szCs w:val="24"/>
          <w:vertAlign w:val="subscript"/>
          <w:lang w:val="ro-RO"/>
        </w:rPr>
        <w:t xml:space="preserve">2 </w:t>
      </w:r>
      <w:r w:rsidRPr="0043282F">
        <w:rPr>
          <w:rFonts w:ascii="Times New Roman" w:hAnsi="Times New Roman" w:cs="Times New Roman"/>
          <w:b/>
          <w:sz w:val="24"/>
          <w:szCs w:val="24"/>
          <w:lang w:val="ro-RO"/>
        </w:rPr>
        <w:t>r</w:t>
      </w:r>
      <w:r>
        <w:rPr>
          <w:rFonts w:ascii="Times New Roman" w:hAnsi="Times New Roman" w:cs="Times New Roman"/>
          <w:sz w:val="24"/>
          <w:szCs w:val="24"/>
          <w:lang w:val="ro-RO"/>
        </w:rPr>
        <w:t xml:space="preserve"> / r</w:t>
      </w:r>
      <w:r>
        <w:rPr>
          <w:rFonts w:ascii="Times New Roman" w:hAnsi="Times New Roman" w:cs="Times New Roman"/>
          <w:sz w:val="24"/>
          <w:szCs w:val="24"/>
          <w:vertAlign w:val="superscript"/>
          <w:lang w:val="ro-RO"/>
        </w:rPr>
        <w:t>3</w:t>
      </w:r>
      <w:r>
        <w:rPr>
          <w:rFonts w:ascii="Times New Roman" w:hAnsi="Times New Roman" w:cs="Times New Roman"/>
          <w:sz w:val="24"/>
          <w:szCs w:val="24"/>
          <w:lang w:val="ro-RO"/>
        </w:rPr>
        <w:t xml:space="preserve"> este  forţa gravitaţională, iar </w:t>
      </w:r>
      <w:r w:rsidRPr="00FA01C7">
        <w:rPr>
          <w:rFonts w:ascii="Times New Roman" w:hAnsi="Times New Roman" w:cs="Times New Roman"/>
          <w:b/>
          <w:sz w:val="24"/>
          <w:szCs w:val="24"/>
          <w:lang w:val="ro-RO"/>
        </w:rPr>
        <w:t>r</w:t>
      </w:r>
      <w:r>
        <w:rPr>
          <w:rFonts w:ascii="Times New Roman" w:hAnsi="Times New Roman" w:cs="Times New Roman"/>
          <w:b/>
          <w:sz w:val="24"/>
          <w:szCs w:val="24"/>
          <w:lang w:val="ro-RO"/>
        </w:rPr>
        <w:t xml:space="preserve"> </w:t>
      </w:r>
      <w:r w:rsidRPr="000F2098">
        <w:rPr>
          <w:rFonts w:ascii="Times New Roman" w:hAnsi="Times New Roman" w:cs="Times New Roman"/>
          <w:sz w:val="24"/>
          <w:szCs w:val="24"/>
        </w:rPr>
        <w:t>=</w:t>
      </w:r>
      <w:r>
        <w:rPr>
          <w:rFonts w:ascii="Times New Roman" w:hAnsi="Times New Roman" w:cs="Times New Roman"/>
          <w:sz w:val="24"/>
          <w:szCs w:val="24"/>
        </w:rPr>
        <w:t xml:space="preserve">  </w:t>
      </w:r>
      <w:r w:rsidRPr="0043282F">
        <w:rPr>
          <w:rFonts w:ascii="Times New Roman" w:hAnsi="Times New Roman" w:cs="Times New Roman"/>
          <w:b/>
          <w:sz w:val="24"/>
          <w:szCs w:val="24"/>
          <w:lang w:val="ro-RO"/>
        </w:rPr>
        <w:t>r</w:t>
      </w:r>
      <w:r>
        <w:rPr>
          <w:rFonts w:ascii="Times New Roman" w:hAnsi="Times New Roman" w:cs="Times New Roman"/>
          <w:sz w:val="24"/>
          <w:szCs w:val="24"/>
          <w:vertAlign w:val="subscript"/>
          <w:lang w:val="ro-RO"/>
        </w:rPr>
        <w:t>2</w:t>
      </w:r>
      <w:r>
        <w:rPr>
          <w:rFonts w:ascii="Times New Roman" w:hAnsi="Times New Roman" w:cs="Times New Roman"/>
          <w:sz w:val="24"/>
          <w:szCs w:val="24"/>
          <w:lang w:val="ro-RO"/>
        </w:rPr>
        <w:t xml:space="preserve"> - </w:t>
      </w:r>
      <w:r w:rsidRPr="0043282F">
        <w:rPr>
          <w:rFonts w:ascii="Times New Roman" w:hAnsi="Times New Roman" w:cs="Times New Roman"/>
          <w:b/>
          <w:sz w:val="24"/>
          <w:szCs w:val="24"/>
        </w:rPr>
        <w:t>r</w:t>
      </w:r>
      <w:r>
        <w:rPr>
          <w:rFonts w:ascii="Times New Roman" w:hAnsi="Times New Roman" w:cs="Times New Roman"/>
          <w:sz w:val="24"/>
          <w:szCs w:val="24"/>
          <w:vertAlign w:val="subscript"/>
          <w:lang w:val="ro-RO"/>
        </w:rPr>
        <w:t>1</w:t>
      </w:r>
      <w:r>
        <w:rPr>
          <w:rFonts w:ascii="Times New Roman" w:hAnsi="Times New Roman" w:cs="Times New Roman"/>
          <w:sz w:val="24"/>
          <w:szCs w:val="24"/>
          <w:lang w:val="ro-RO"/>
        </w:rPr>
        <w:t xml:space="preserve"> reprezintă vectorul relativ de poziţie al particulei de masă m</w:t>
      </w:r>
      <w:r>
        <w:rPr>
          <w:rFonts w:ascii="Times New Roman" w:hAnsi="Times New Roman" w:cs="Times New Roman"/>
          <w:sz w:val="24"/>
          <w:szCs w:val="24"/>
          <w:vertAlign w:val="subscript"/>
          <w:lang w:val="ro-RO"/>
        </w:rPr>
        <w:t xml:space="preserve">2 </w:t>
      </w:r>
      <w:r w:rsidRPr="001B1C24">
        <w:rPr>
          <w:rFonts w:ascii="Times New Roman" w:hAnsi="Times New Roman" w:cs="Times New Roman"/>
          <w:sz w:val="24"/>
          <w:szCs w:val="24"/>
          <w:lang w:val="ro-RO"/>
        </w:rPr>
        <w:t>faţă de particula de masă</w:t>
      </w:r>
      <w:r>
        <w:rPr>
          <w:rFonts w:ascii="Times New Roman" w:hAnsi="Times New Roman" w:cs="Times New Roman"/>
          <w:sz w:val="24"/>
          <w:szCs w:val="24"/>
          <w:lang w:val="ro-RO"/>
        </w:rPr>
        <w:t xml:space="preserve"> m</w:t>
      </w:r>
      <w:r>
        <w:rPr>
          <w:rFonts w:ascii="Times New Roman" w:hAnsi="Times New Roman" w:cs="Times New Roman"/>
          <w:sz w:val="24"/>
          <w:szCs w:val="24"/>
          <w:vertAlign w:val="subscript"/>
          <w:lang w:val="ro-RO"/>
        </w:rPr>
        <w:t>1</w:t>
      </w:r>
      <w:r w:rsidRPr="001B1C2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 particular, dacă vitezele iniţiale au aceeaşi direcţie cu </w:t>
      </w:r>
      <w:r w:rsidRPr="00DE7721">
        <w:rPr>
          <w:rFonts w:ascii="Times New Roman" w:hAnsi="Times New Roman" w:cs="Times New Roman"/>
          <w:b/>
          <w:sz w:val="24"/>
          <w:szCs w:val="24"/>
          <w:lang w:val="ro-RO"/>
        </w:rPr>
        <w:t>r</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 atunci ecuaţia vectorială poate fi transcrisă scalar </w:t>
      </w:r>
      <w:r>
        <w:rPr>
          <w:rFonts w:ascii="Times New Roman" w:hAnsi="Times New Roman" w:cs="Times New Roman"/>
          <w:sz w:val="24"/>
          <w:szCs w:val="24"/>
          <w:lang w:val="ro-RO"/>
        </w:rPr>
        <w:b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d</w:t>
      </w:r>
      <w:r>
        <w:rPr>
          <w:rFonts w:ascii="Times New Roman" w:hAnsi="Times New Roman" w:cs="Times New Roman"/>
          <w:sz w:val="24"/>
          <w:szCs w:val="24"/>
          <w:vertAlign w:val="superscript"/>
          <w:lang w:val="ro-RO"/>
        </w:rPr>
        <w:t>2</w:t>
      </w:r>
      <w:r w:rsidRPr="00DE7721">
        <w:rPr>
          <w:rFonts w:ascii="Times New Roman" w:hAnsi="Times New Roman" w:cs="Times New Roman"/>
          <w:sz w:val="24"/>
          <w:szCs w:val="24"/>
          <w:lang w:val="ro-RO"/>
        </w:rPr>
        <w:t>r</w:t>
      </w:r>
      <w:r>
        <w:rPr>
          <w:rFonts w:ascii="Times New Roman" w:hAnsi="Times New Roman" w:cs="Times New Roman"/>
          <w:b/>
          <w:sz w:val="24"/>
          <w:szCs w:val="24"/>
          <w:lang w:val="en-US"/>
        </w:rPr>
        <w:t>/</w:t>
      </w:r>
      <w:r w:rsidRPr="00FA01C7">
        <w:rPr>
          <w:rFonts w:ascii="Times New Roman" w:hAnsi="Times New Roman" w:cs="Times New Roman"/>
          <w:sz w:val="24"/>
          <w:szCs w:val="24"/>
          <w:lang w:val="en-US"/>
        </w:rPr>
        <w:t>dt</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sidRPr="000F2098">
        <w:rPr>
          <w:rFonts w:ascii="Times New Roman" w:hAnsi="Times New Roman" w:cs="Times New Roman"/>
          <w:sz w:val="24"/>
          <w:szCs w:val="24"/>
        </w:rPr>
        <w:t>=</w:t>
      </w:r>
      <w:r>
        <w:rPr>
          <w:rFonts w:ascii="Times New Roman" w:hAnsi="Times New Roman" w:cs="Times New Roman"/>
          <w:sz w:val="24"/>
          <w:szCs w:val="24"/>
        </w:rPr>
        <w:t xml:space="preserve"> - k</w:t>
      </w:r>
      <w:r>
        <w:rPr>
          <w:rFonts w:ascii="Times New Roman" w:hAnsi="Times New Roman" w:cs="Times New Roman"/>
          <w:b/>
          <w:sz w:val="24"/>
          <w:szCs w:val="24"/>
          <w:lang w:val="en-US"/>
        </w:rPr>
        <w:t>/</w:t>
      </w:r>
      <w:r w:rsidRPr="00DE7721">
        <w:rPr>
          <w:rFonts w:ascii="Times New Roman" w:hAnsi="Times New Roman" w:cs="Times New Roman"/>
          <w:sz w:val="24"/>
          <w:szCs w:val="24"/>
          <w:lang w:val="en-US"/>
        </w:rPr>
        <w:t>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br/>
      </w:r>
      <w:r>
        <w:rPr>
          <w:rFonts w:ascii="Times New Roman" w:hAnsi="Times New Roman" w:cs="Times New Roman"/>
          <w:sz w:val="24"/>
          <w:szCs w:val="24"/>
          <w:lang w:val="ro-RO"/>
        </w:rPr>
        <w:t xml:space="preserve"> În teoria dipolilor vortex,  gravitonii care trec prin dipolii vortex în Universul complementar au ca efect contracţia spaţiului din Universul nostru.  Cum intensităţile fluxurilor de gravitoni  prin dipolii vortex sunt constante se deduce  că influenţa fiecărei particule asupra celeilalte se manifestă prin modificarea în unitatea de timp a vitezei cu o valoare invers proporţională cu </w:t>
      </w:r>
      <w:r w:rsidRPr="00DE7721">
        <w:rPr>
          <w:rFonts w:ascii="Times New Roman" w:hAnsi="Times New Roman" w:cs="Times New Roman"/>
          <w:sz w:val="24"/>
          <w:szCs w:val="24"/>
          <w:lang w:val="en-US"/>
        </w:rPr>
        <w:t>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altfel spus acceleraţia relativă este </w:t>
      </w:r>
      <w:r>
        <w:rPr>
          <w:rFonts w:ascii="Times New Roman" w:hAnsi="Times New Roman" w:cs="Times New Roman"/>
          <w:sz w:val="24"/>
          <w:szCs w:val="24"/>
          <w:lang w:val="ro-RO"/>
        </w:rPr>
        <w:t xml:space="preserve">invers proporţională cu </w:t>
      </w:r>
      <w:r w:rsidRPr="00DE7721">
        <w:rPr>
          <w:rFonts w:ascii="Times New Roman" w:hAnsi="Times New Roman" w:cs="Times New Roman"/>
          <w:sz w:val="24"/>
          <w:szCs w:val="24"/>
          <w:lang w:val="en-US"/>
        </w:rPr>
        <w:t>r</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În mod similar, se poate analiza legea lui Coulomb pentru două particule electrice modelate prin vortex-uri divergente, cu menţiunea că fotonii implicaţi </w:t>
      </w:r>
      <w:r>
        <w:rPr>
          <w:rFonts w:ascii="Times New Roman" w:hAnsi="Times New Roman" w:cs="Times New Roman"/>
          <w:sz w:val="24"/>
          <w:szCs w:val="24"/>
          <w:lang w:val="ro-RO"/>
        </w:rPr>
        <w:t>au ca efect expansiunea spaţiului din Universul nostru.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t xml:space="preserve">Acest raţionament pune în evidenţă legătura intrinsecă dintre  spaţiu, timp şi materia în mişcare. Deşi contracţia spaţiului se poate produce local, la scară globală are loc expansiunea Universului nostru datorită ponderii mai mari a dipolilor divergenţi faţă de cei convergenţi. </w:t>
      </w:r>
      <w:r>
        <w:rPr>
          <w:rFonts w:ascii="Times New Roman" w:hAnsi="Times New Roman" w:cs="Times New Roman"/>
          <w:sz w:val="24"/>
          <w:szCs w:val="24"/>
          <w:lang w:val="en-US"/>
        </w:rPr>
        <w:br/>
        <w:t xml:space="preserve">O abordare mai riguroasă a </w:t>
      </w:r>
      <w:r>
        <w:rPr>
          <w:rFonts w:ascii="Times New Roman" w:hAnsi="Times New Roman" w:cs="Times New Roman"/>
          <w:sz w:val="24"/>
          <w:szCs w:val="24"/>
          <w:lang w:val="ro-RO"/>
        </w:rPr>
        <w:t xml:space="preserve">configuraţiilor  de particule universale se poate face în cadrul unui model  cvadridimensional dual cu  axa timpului comună. Mai departe sunt prezentate două exemple din istoria ştiinţei care au modificat profund viziunea despre existenţă. </w:t>
      </w:r>
      <w:r>
        <w:rPr>
          <w:rFonts w:ascii="Times New Roman" w:hAnsi="Times New Roman" w:cs="Times New Roman"/>
          <w:sz w:val="24"/>
          <w:szCs w:val="24"/>
          <w:lang w:val="ro-RO"/>
        </w:rPr>
        <w:br/>
        <w:t xml:space="preserve">Este meritul lui Einstein de unificare a spaţiului, timpului şi gravitaţiei </w:t>
      </w:r>
      <w:r w:rsidRPr="009334DB">
        <w:rPr>
          <w:rFonts w:ascii="Times New Roman" w:hAnsi="Times New Roman" w:cs="Times New Roman"/>
          <w:lang w:val="ro-RO"/>
        </w:rPr>
        <w:t xml:space="preserve">într-un  univers   cvadridimensional </w:t>
      </w:r>
      <w:r>
        <w:rPr>
          <w:rFonts w:ascii="Times New Roman" w:hAnsi="Times New Roman" w:cs="Times New Roman"/>
          <w:sz w:val="24"/>
          <w:szCs w:val="24"/>
          <w:lang w:val="ro-RO"/>
        </w:rPr>
        <w:t xml:space="preserve">având </w:t>
      </w:r>
      <w:r w:rsidRPr="00BD30BA">
        <w:rPr>
          <w:rFonts w:ascii="Times New Roman" w:hAnsi="Times New Roman" w:cs="Times New Roman"/>
          <w:sz w:val="24"/>
          <w:szCs w:val="24"/>
        </w:rPr>
        <w:t>c</w:t>
      </w:r>
      <w:r>
        <w:rPr>
          <w:rFonts w:ascii="Times New Roman" w:hAnsi="Times New Roman" w:cs="Times New Roman"/>
          <w:sz w:val="24"/>
          <w:szCs w:val="24"/>
        </w:rPr>
        <w:t xml:space="preserve">omponentele  tensorului  metric </w:t>
      </w:r>
      <w:r w:rsidRPr="00BD30BA">
        <w:rPr>
          <w:rFonts w:ascii="Times New Roman" w:hAnsi="Times New Roman" w:cs="Times New Roman"/>
          <w:sz w:val="24"/>
          <w:szCs w:val="24"/>
        </w:rPr>
        <w:t xml:space="preserve"> dep</w:t>
      </w:r>
      <w:r>
        <w:rPr>
          <w:rFonts w:ascii="Times New Roman" w:hAnsi="Times New Roman" w:cs="Times New Roman"/>
          <w:sz w:val="24"/>
          <w:szCs w:val="24"/>
        </w:rPr>
        <w:t>endente</w:t>
      </w:r>
      <w:r w:rsidRPr="00BD30BA">
        <w:rPr>
          <w:rFonts w:ascii="Times New Roman" w:hAnsi="Times New Roman" w:cs="Times New Roman"/>
          <w:sz w:val="24"/>
          <w:szCs w:val="24"/>
        </w:rPr>
        <w:t xml:space="preserve">  de  concentraţiile  de  </w:t>
      </w:r>
      <w:r>
        <w:rPr>
          <w:rFonts w:ascii="Times New Roman" w:hAnsi="Times New Roman" w:cs="Times New Roman"/>
          <w:sz w:val="24"/>
          <w:szCs w:val="24"/>
        </w:rPr>
        <w:t xml:space="preserve">masă. </w:t>
      </w:r>
      <w:r>
        <w:rPr>
          <w:rFonts w:ascii="Times New Roman" w:hAnsi="Times New Roman" w:cs="Times New Roman"/>
          <w:sz w:val="24"/>
          <w:szCs w:val="24"/>
          <w:lang w:val="ro-RO"/>
        </w:rPr>
        <w:t xml:space="preserve">Spaţiul Riemann poate fi extins </w:t>
      </w:r>
      <w:r w:rsidRPr="00BD30BA">
        <w:rPr>
          <w:rFonts w:ascii="Times New Roman" w:hAnsi="Times New Roman" w:cs="Times New Roman"/>
          <w:sz w:val="24"/>
          <w:szCs w:val="24"/>
        </w:rPr>
        <w:t xml:space="preserve">şi  în teoria  dipolilor  vortex, </w:t>
      </w:r>
      <w:r>
        <w:rPr>
          <w:rFonts w:ascii="Times New Roman" w:hAnsi="Times New Roman" w:cs="Times New Roman"/>
          <w:sz w:val="24"/>
          <w:szCs w:val="24"/>
        </w:rPr>
        <w:t xml:space="preserve">caz în care </w:t>
      </w:r>
      <w:r w:rsidRPr="00BD30BA">
        <w:rPr>
          <w:rFonts w:ascii="Times New Roman" w:hAnsi="Times New Roman" w:cs="Times New Roman"/>
          <w:sz w:val="24"/>
          <w:szCs w:val="24"/>
        </w:rPr>
        <w:t>c</w:t>
      </w:r>
      <w:r>
        <w:rPr>
          <w:rFonts w:ascii="Times New Roman" w:hAnsi="Times New Roman" w:cs="Times New Roman"/>
          <w:sz w:val="24"/>
          <w:szCs w:val="24"/>
        </w:rPr>
        <w:t xml:space="preserve">omponentele  tensorului  metric </w:t>
      </w:r>
      <w:r w:rsidRPr="00BD30BA">
        <w:rPr>
          <w:rFonts w:ascii="Times New Roman" w:hAnsi="Times New Roman" w:cs="Times New Roman"/>
          <w:sz w:val="24"/>
          <w:szCs w:val="24"/>
        </w:rPr>
        <w:t xml:space="preserve">depind  de  concentraţiile  de  particule  universale. </w:t>
      </w:r>
      <w:r>
        <w:rPr>
          <w:rFonts w:ascii="Times New Roman" w:hAnsi="Times New Roman" w:cs="Times New Roman"/>
          <w:sz w:val="24"/>
          <w:szCs w:val="24"/>
        </w:rPr>
        <w:br/>
      </w:r>
      <w:r w:rsidRPr="00BD30BA">
        <w:rPr>
          <w:rFonts w:ascii="Times New Roman" w:hAnsi="Times New Roman" w:cs="Times New Roman"/>
          <w:sz w:val="24"/>
          <w:szCs w:val="24"/>
        </w:rPr>
        <w:t xml:space="preserve">Un alt argument îl reprezintă </w:t>
      </w:r>
      <w:r w:rsidRPr="000D06A5">
        <w:rPr>
          <w:rFonts w:ascii="Times New Roman" w:hAnsi="Times New Roman" w:cs="Times New Roman"/>
          <w:sz w:val="24"/>
          <w:szCs w:val="24"/>
        </w:rPr>
        <w:t>teorema lui Noether</w:t>
      </w:r>
      <w:r w:rsidRPr="00BD30BA">
        <w:rPr>
          <w:rFonts w:ascii="Times New Roman" w:hAnsi="Times New Roman" w:cs="Times New Roman"/>
          <w:sz w:val="24"/>
          <w:szCs w:val="24"/>
        </w:rPr>
        <w:t xml:space="preserve">  din mecanica analitică, care  permite  prin operaţii de simetrie deducerea unor  legi  importante de conservare a unor mărimi fizice, </w:t>
      </w:r>
      <w:r w:rsidRPr="00BD30BA">
        <w:rPr>
          <w:rFonts w:ascii="Times New Roman" w:hAnsi="Times New Roman" w:cs="Times New Roman"/>
          <w:sz w:val="24"/>
          <w:szCs w:val="24"/>
          <w:lang w:val="ro-RO"/>
        </w:rPr>
        <w:t xml:space="preserve">pe baza </w:t>
      </w:r>
      <w:r w:rsidRPr="00BD30BA">
        <w:rPr>
          <w:rFonts w:ascii="Times New Roman" w:hAnsi="Times New Roman" w:cs="Times New Roman"/>
          <w:sz w:val="24"/>
          <w:szCs w:val="24"/>
        </w:rPr>
        <w:t>proprietăţilor de omogenitate  şi  izotropie ale spaţiului, precum  şi  de  uniformitate a timpului. Mai precis, din invarianţa funcţiei lui Lagrange faţă de translaţiile infinitezimale în spaţiu, rotaţiile spaţiale infinitezimale  şi translaţiile infinitezimale în timp, rezultă legile de conse</w:t>
      </w:r>
      <w:r w:rsidR="00DE37AF">
        <w:rPr>
          <w:rFonts w:ascii="Times New Roman" w:hAnsi="Times New Roman" w:cs="Times New Roman"/>
          <w:sz w:val="24"/>
          <w:szCs w:val="24"/>
        </w:rPr>
        <w:t>r</w:t>
      </w:r>
      <w:r w:rsidRPr="00BD30BA">
        <w:rPr>
          <w:rFonts w:ascii="Times New Roman" w:hAnsi="Times New Roman" w:cs="Times New Roman"/>
          <w:sz w:val="24"/>
          <w:szCs w:val="24"/>
        </w:rPr>
        <w:t xml:space="preserve">vare </w:t>
      </w:r>
      <w:r w:rsidRPr="00BD30BA">
        <w:rPr>
          <w:rFonts w:ascii="Times New Roman" w:hAnsi="Times New Roman" w:cs="Times New Roman"/>
          <w:sz w:val="24"/>
          <w:szCs w:val="24"/>
        </w:rPr>
        <w:lastRenderedPageBreak/>
        <w:t>ale impulsului mecanic, momentului cinetic, respectiv energiei mecanice totale. De fapt, legile variaţie</w:t>
      </w:r>
      <w:r>
        <w:rPr>
          <w:rFonts w:ascii="Times New Roman" w:hAnsi="Times New Roman" w:cs="Times New Roman"/>
          <w:sz w:val="24"/>
          <w:szCs w:val="24"/>
        </w:rPr>
        <w:t>i</w:t>
      </w:r>
      <w:r w:rsidRPr="00BD30BA">
        <w:rPr>
          <w:rFonts w:ascii="Times New Roman" w:hAnsi="Times New Roman" w:cs="Times New Roman"/>
          <w:sz w:val="24"/>
          <w:szCs w:val="24"/>
        </w:rPr>
        <w:t xml:space="preserve"> şi de conservare ale  unor mărimi fizice capătă o semnificaţie intuitivă  în teoria dualităţii  existenţei, având în vedere că, modificarea parametrilor fizici ai unui sistem material, nu este posibilă decât în cadrul unor interacţiuni care schimbă configuraţia de particule universale implicate în dipolii vortex.</w:t>
      </w:r>
      <w:r w:rsidRPr="00BD30BA">
        <w:rPr>
          <w:rFonts w:ascii="Times New Roman" w:hAnsi="Times New Roman" w:cs="Times New Roman"/>
          <w:sz w:val="24"/>
          <w:szCs w:val="24"/>
          <w:lang w:val="ro-RO"/>
        </w:rPr>
        <w:br/>
        <w:t>Este sugestiv faptul că</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 </w:t>
      </w:r>
      <w:r w:rsidRPr="000D06A5">
        <w:rPr>
          <w:rFonts w:ascii="Times New Roman" w:hAnsi="Times New Roman" w:cs="Times New Roman"/>
          <w:sz w:val="24"/>
          <w:szCs w:val="24"/>
          <w:lang w:val="ro-RO"/>
        </w:rPr>
        <w:t>expansiunea Universului</w:t>
      </w:r>
      <w:r w:rsidRPr="00BD30BA">
        <w:rPr>
          <w:rFonts w:ascii="Times New Roman" w:hAnsi="Times New Roman" w:cs="Times New Roman"/>
          <w:sz w:val="24"/>
          <w:szCs w:val="24"/>
          <w:lang w:val="ro-RO"/>
        </w:rPr>
        <w:t xml:space="preserve"> în care trăim poate fi explicată prin aportul de particule universale din Universul complementar, altfel spus, modificarea spaţiului, curgerea timpului  şi transformarea  materiei pe diverse nivele de organizare au ca numitor comun configuraţiile de  particule universale şi  interacţiunile fundamentale  dintre  dipolii vortex.  </w:t>
      </w:r>
      <w:r w:rsidRPr="00BD30BA">
        <w:rPr>
          <w:rFonts w:ascii="Times New Roman" w:hAnsi="Times New Roman" w:cs="Times New Roman"/>
          <w:sz w:val="24"/>
          <w:szCs w:val="24"/>
          <w:lang w:val="ro-RO"/>
        </w:rPr>
        <w:br/>
        <w:t xml:space="preserve">De fapt, spaţiul şi timpul  reprezintă schemele  abstracte  şi generalizate de  reflectare a existenţei de către fiinţa umană la care  aceasta a ajuns în evoluţia filogenetică, organele de simţ şi gândirea având un rol esenţial.  Spre deosebire de spaţiul intuitiv, care exprimă reflectarea de  către  psihicul uman a unor structuri ale materiei coexistente temporal, conceptul de timp intuitiv exprimă succesiunea secvenţelor  acestora din trecut prin prezent spre viitor. La nivel abstract şi generalizat, spaţiul şi timpul sunt corelate între ele, legătura </w:t>
      </w:r>
      <w:r>
        <w:rPr>
          <w:rFonts w:ascii="Times New Roman" w:hAnsi="Times New Roman" w:cs="Times New Roman"/>
          <w:sz w:val="24"/>
          <w:szCs w:val="24"/>
          <w:lang w:val="ro-RO"/>
        </w:rPr>
        <w:t xml:space="preserve">dinamică </w:t>
      </w:r>
      <w:r w:rsidRPr="00BD30BA">
        <w:rPr>
          <w:rFonts w:ascii="Times New Roman" w:hAnsi="Times New Roman" w:cs="Times New Roman"/>
          <w:sz w:val="24"/>
          <w:szCs w:val="24"/>
          <w:lang w:val="ro-RO"/>
        </w:rPr>
        <w:t xml:space="preserve">intrinsecă dintre aceste forme fundamentale de existenţă a materiei  face trimitere la viteza constantă de  deplasare în vid a particulelor universale, indiferent de sistemul de referinţă în care se fac măsurătorile de către observatorul uman. </w:t>
      </w:r>
      <w:r w:rsidRPr="00BD30BA">
        <w:rPr>
          <w:rFonts w:ascii="Times New Roman" w:hAnsi="Times New Roman" w:cs="Times New Roman"/>
          <w:sz w:val="24"/>
          <w:szCs w:val="24"/>
          <w:lang w:val="ro-RO"/>
        </w:rPr>
        <w:br/>
        <w:t>Orice proces de măsurare introduce perturbaţii asupra ob</w:t>
      </w:r>
      <w:r>
        <w:rPr>
          <w:rFonts w:ascii="Times New Roman" w:hAnsi="Times New Roman" w:cs="Times New Roman"/>
          <w:sz w:val="24"/>
          <w:szCs w:val="24"/>
          <w:lang w:val="ro-RO"/>
        </w:rPr>
        <w:t>i</w:t>
      </w:r>
      <w:r w:rsidRPr="00BD30BA">
        <w:rPr>
          <w:rFonts w:ascii="Times New Roman" w:hAnsi="Times New Roman" w:cs="Times New Roman"/>
          <w:sz w:val="24"/>
          <w:szCs w:val="24"/>
          <w:lang w:val="ro-RO"/>
        </w:rPr>
        <w:t xml:space="preserve">ectului cercetat,  fapt exprimat în teoria cuantică prin principiul complementarităţii  şi </w:t>
      </w:r>
      <w:r w:rsidRPr="00267781">
        <w:rPr>
          <w:rFonts w:ascii="Times New Roman" w:hAnsi="Times New Roman" w:cs="Times New Roman"/>
          <w:sz w:val="24"/>
          <w:szCs w:val="24"/>
          <w:lang w:val="ro-RO"/>
        </w:rPr>
        <w:t>relaţiile de incertitudine ale lui Heisenberg</w:t>
      </w:r>
      <w:r w:rsidRPr="00BD30BA">
        <w:rPr>
          <w:rFonts w:ascii="Times New Roman" w:hAnsi="Times New Roman" w:cs="Times New Roman"/>
          <w:sz w:val="24"/>
          <w:szCs w:val="24"/>
          <w:lang w:val="ro-RO"/>
        </w:rPr>
        <w:br/>
      </w:r>
      <w:r w:rsidRPr="00BD30BA">
        <w:rPr>
          <w:rFonts w:ascii="Times New Roman" w:hAnsi="Times New Roman" w:cs="Times New Roman"/>
          <w:sz w:val="24"/>
          <w:szCs w:val="24"/>
        </w:rPr>
        <w:tab/>
      </w:r>
      <w:r w:rsidRPr="00BD30BA">
        <w:rPr>
          <w:rFonts w:ascii="Times New Roman" w:hAnsi="Times New Roman" w:cs="Times New Roman"/>
          <w:sz w:val="24"/>
          <w:szCs w:val="24"/>
        </w:rPr>
        <w:tab/>
      </w:r>
      <w:r w:rsidRPr="00BD30BA">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0BA">
        <w:rPr>
          <w:rFonts w:ascii="Times New Roman" w:hAnsi="Times New Roman" w:cs="Times New Roman"/>
          <w:position w:val="-4"/>
          <w:sz w:val="24"/>
          <w:szCs w:val="24"/>
        </w:rPr>
        <w:object w:dxaOrig="220" w:dyaOrig="260">
          <v:shape id="_x0000_i1041" type="#_x0000_t75" style="width:11.25pt;height:12.75pt" o:ole="">
            <v:imagedata r:id="rId40" o:title=""/>
          </v:shape>
          <o:OLEObject Type="Embed" ProgID="Equation.3" ShapeID="_x0000_i1041" DrawAspect="Content" ObjectID="_1467872265" r:id="rId41"/>
        </w:object>
      </w:r>
      <w:r w:rsidRPr="00BD30BA">
        <w:rPr>
          <w:rFonts w:ascii="Times New Roman" w:hAnsi="Times New Roman" w:cs="Times New Roman"/>
          <w:sz w:val="24"/>
          <w:szCs w:val="24"/>
        </w:rPr>
        <w:t xml:space="preserve">x · </w:t>
      </w:r>
      <w:r w:rsidRPr="00BD30BA">
        <w:rPr>
          <w:rFonts w:ascii="Times New Roman" w:hAnsi="Times New Roman" w:cs="Times New Roman"/>
          <w:position w:val="-4"/>
          <w:sz w:val="24"/>
          <w:szCs w:val="24"/>
        </w:rPr>
        <w:object w:dxaOrig="220" w:dyaOrig="260">
          <v:shape id="_x0000_i1042" type="#_x0000_t75" style="width:11.25pt;height:12.75pt" o:ole="">
            <v:imagedata r:id="rId42" o:title=""/>
          </v:shape>
          <o:OLEObject Type="Embed" ProgID="Equation.3" ShapeID="_x0000_i1042" DrawAspect="Content" ObjectID="_1467872266" r:id="rId43"/>
        </w:object>
      </w:r>
      <w:r w:rsidRPr="00BD30BA">
        <w:rPr>
          <w:rFonts w:ascii="Times New Roman" w:hAnsi="Times New Roman" w:cs="Times New Roman"/>
          <w:sz w:val="24"/>
          <w:szCs w:val="24"/>
        </w:rPr>
        <w:t>p</w:t>
      </w:r>
      <w:r w:rsidRPr="00BD30BA">
        <w:rPr>
          <w:rFonts w:ascii="Times New Roman" w:hAnsi="Times New Roman" w:cs="Times New Roman"/>
          <w:sz w:val="24"/>
          <w:szCs w:val="24"/>
          <w:vertAlign w:val="subscript"/>
        </w:rPr>
        <w:t>x</w:t>
      </w:r>
      <w:r w:rsidRPr="00BD30BA">
        <w:rPr>
          <w:rFonts w:ascii="Times New Roman" w:hAnsi="Times New Roman" w:cs="Times New Roman"/>
          <w:position w:val="-4"/>
          <w:sz w:val="24"/>
          <w:szCs w:val="24"/>
          <w:vertAlign w:val="subscript"/>
        </w:rPr>
        <w:object w:dxaOrig="200" w:dyaOrig="240">
          <v:shape id="_x0000_i1043" type="#_x0000_t75" style="width:9.75pt;height:12pt" o:ole="">
            <v:imagedata r:id="rId44" o:title=""/>
          </v:shape>
          <o:OLEObject Type="Embed" ProgID="Equation.3" ShapeID="_x0000_i1043" DrawAspect="Content" ObjectID="_1467872267" r:id="rId45"/>
        </w:object>
      </w:r>
      <w:r w:rsidRPr="00BD30BA">
        <w:rPr>
          <w:rFonts w:ascii="Times New Roman" w:hAnsi="Times New Roman" w:cs="Times New Roman"/>
          <w:position w:val="-4"/>
          <w:sz w:val="24"/>
          <w:szCs w:val="24"/>
          <w:vertAlign w:val="subscript"/>
        </w:rPr>
        <w:object w:dxaOrig="200" w:dyaOrig="260">
          <v:shape id="_x0000_i1044" type="#_x0000_t75" style="width:9.75pt;height:12.75pt" o:ole="">
            <v:imagedata r:id="rId46" o:title=""/>
          </v:shape>
          <o:OLEObject Type="Embed" ProgID="Equation.3" ShapeID="_x0000_i1044" DrawAspect="Content" ObjectID="_1467872268" r:id="rId47"/>
        </w:object>
      </w:r>
      <w:r w:rsidRPr="00BD30BA">
        <w:rPr>
          <w:rFonts w:ascii="Times New Roman" w:hAnsi="Times New Roman" w:cs="Times New Roman"/>
          <w:sz w:val="24"/>
          <w:szCs w:val="24"/>
        </w:rPr>
        <w:t>/2</w:t>
      </w:r>
      <w:r w:rsidRPr="00BD30BA">
        <w:rPr>
          <w:rFonts w:ascii="Times New Roman" w:hAnsi="Times New Roman" w:cs="Times New Roman"/>
          <w:sz w:val="24"/>
          <w:szCs w:val="24"/>
        </w:rPr>
        <w:br/>
      </w:r>
      <w:r w:rsidRPr="00BD30BA">
        <w:rPr>
          <w:rFonts w:ascii="Times New Roman" w:hAnsi="Times New Roman" w:cs="Times New Roman"/>
          <w:sz w:val="24"/>
          <w:szCs w:val="24"/>
        </w:rPr>
        <w:tab/>
      </w:r>
      <w:r w:rsidRPr="00BD30BA">
        <w:rPr>
          <w:rFonts w:ascii="Times New Roman" w:hAnsi="Times New Roman" w:cs="Times New Roman"/>
          <w:sz w:val="24"/>
          <w:szCs w:val="24"/>
        </w:rPr>
        <w:tab/>
      </w:r>
      <w:r w:rsidRPr="00BD30BA">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0BA">
        <w:rPr>
          <w:rFonts w:ascii="Times New Roman" w:hAnsi="Times New Roman" w:cs="Times New Roman"/>
          <w:position w:val="-4"/>
          <w:sz w:val="24"/>
          <w:szCs w:val="24"/>
        </w:rPr>
        <w:object w:dxaOrig="220" w:dyaOrig="260">
          <v:shape id="_x0000_i1045" type="#_x0000_t75" style="width:11.25pt;height:12.75pt" o:ole="">
            <v:imagedata r:id="rId42" o:title=""/>
          </v:shape>
          <o:OLEObject Type="Embed" ProgID="Equation.3" ShapeID="_x0000_i1045" DrawAspect="Content" ObjectID="_1467872269" r:id="rId48"/>
        </w:object>
      </w:r>
      <w:r w:rsidRPr="00BD30BA">
        <w:rPr>
          <w:rFonts w:ascii="Times New Roman" w:hAnsi="Times New Roman" w:cs="Times New Roman"/>
          <w:sz w:val="24"/>
          <w:szCs w:val="24"/>
        </w:rPr>
        <w:t>y ·</w:t>
      </w:r>
      <w:r w:rsidRPr="00BD30BA">
        <w:rPr>
          <w:rFonts w:ascii="Times New Roman" w:hAnsi="Times New Roman" w:cs="Times New Roman"/>
          <w:position w:val="-4"/>
          <w:sz w:val="24"/>
          <w:szCs w:val="24"/>
        </w:rPr>
        <w:object w:dxaOrig="220" w:dyaOrig="260">
          <v:shape id="_x0000_i1046" type="#_x0000_t75" style="width:11.25pt;height:12.75pt" o:ole="">
            <v:imagedata r:id="rId42" o:title=""/>
          </v:shape>
          <o:OLEObject Type="Embed" ProgID="Equation.3" ShapeID="_x0000_i1046" DrawAspect="Content" ObjectID="_1467872270" r:id="rId49"/>
        </w:object>
      </w:r>
      <w:r w:rsidRPr="00BD30BA">
        <w:rPr>
          <w:rFonts w:ascii="Times New Roman" w:hAnsi="Times New Roman" w:cs="Times New Roman"/>
          <w:sz w:val="24"/>
          <w:szCs w:val="24"/>
        </w:rPr>
        <w:t>p</w:t>
      </w:r>
      <w:r w:rsidRPr="00BD30BA">
        <w:rPr>
          <w:rFonts w:ascii="Times New Roman" w:hAnsi="Times New Roman" w:cs="Times New Roman"/>
          <w:sz w:val="24"/>
          <w:szCs w:val="24"/>
          <w:vertAlign w:val="subscript"/>
        </w:rPr>
        <w:t>y</w:t>
      </w:r>
      <w:r w:rsidRPr="00BD30BA">
        <w:rPr>
          <w:rFonts w:ascii="Times New Roman" w:hAnsi="Times New Roman" w:cs="Times New Roman"/>
          <w:position w:val="-4"/>
          <w:sz w:val="24"/>
          <w:szCs w:val="24"/>
          <w:vertAlign w:val="subscript"/>
        </w:rPr>
        <w:object w:dxaOrig="200" w:dyaOrig="240">
          <v:shape id="_x0000_i1047" type="#_x0000_t75" style="width:9.75pt;height:12pt" o:ole="">
            <v:imagedata r:id="rId50" o:title=""/>
          </v:shape>
          <o:OLEObject Type="Embed" ProgID="Equation.3" ShapeID="_x0000_i1047" DrawAspect="Content" ObjectID="_1467872271" r:id="rId51"/>
        </w:object>
      </w:r>
      <w:r w:rsidRPr="00BD30BA">
        <w:rPr>
          <w:rFonts w:ascii="Times New Roman" w:hAnsi="Times New Roman" w:cs="Times New Roman"/>
          <w:position w:val="-4"/>
          <w:sz w:val="24"/>
          <w:szCs w:val="24"/>
          <w:vertAlign w:val="subscript"/>
        </w:rPr>
        <w:object w:dxaOrig="200" w:dyaOrig="260">
          <v:shape id="_x0000_i1048" type="#_x0000_t75" style="width:9.75pt;height:12.75pt" o:ole="">
            <v:imagedata r:id="rId52" o:title=""/>
          </v:shape>
          <o:OLEObject Type="Embed" ProgID="Equation.3" ShapeID="_x0000_i1048" DrawAspect="Content" ObjectID="_1467872272" r:id="rId53"/>
        </w:object>
      </w:r>
      <w:r w:rsidRPr="00BD30BA">
        <w:rPr>
          <w:rFonts w:ascii="Times New Roman" w:hAnsi="Times New Roman" w:cs="Times New Roman"/>
          <w:sz w:val="24"/>
          <w:szCs w:val="24"/>
        </w:rPr>
        <w:t>/2</w:t>
      </w:r>
      <w:r w:rsidRPr="00BD30BA">
        <w:rPr>
          <w:rFonts w:ascii="Times New Roman" w:hAnsi="Times New Roman" w:cs="Times New Roman"/>
          <w:sz w:val="24"/>
          <w:szCs w:val="24"/>
        </w:rPr>
        <w:br/>
      </w:r>
      <w:r w:rsidRPr="00BD30BA">
        <w:rPr>
          <w:rFonts w:ascii="Times New Roman" w:hAnsi="Times New Roman" w:cs="Times New Roman"/>
          <w:sz w:val="24"/>
          <w:szCs w:val="24"/>
        </w:rPr>
        <w:tab/>
      </w:r>
      <w:r w:rsidRPr="00BD30BA">
        <w:rPr>
          <w:rFonts w:ascii="Times New Roman" w:hAnsi="Times New Roman" w:cs="Times New Roman"/>
          <w:sz w:val="24"/>
          <w:szCs w:val="24"/>
        </w:rPr>
        <w:tab/>
      </w:r>
      <w:r w:rsidRPr="00BD30BA">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0BA">
        <w:rPr>
          <w:rFonts w:ascii="Times New Roman" w:hAnsi="Times New Roman" w:cs="Times New Roman"/>
          <w:position w:val="-4"/>
          <w:sz w:val="24"/>
          <w:szCs w:val="24"/>
        </w:rPr>
        <w:object w:dxaOrig="220" w:dyaOrig="260">
          <v:shape id="_x0000_i1049" type="#_x0000_t75" style="width:11.25pt;height:12.75pt" o:ole="">
            <v:imagedata r:id="rId42" o:title=""/>
          </v:shape>
          <o:OLEObject Type="Embed" ProgID="Equation.3" ShapeID="_x0000_i1049" DrawAspect="Content" ObjectID="_1467872273" r:id="rId54"/>
        </w:object>
      </w:r>
      <w:r w:rsidRPr="00BD30BA">
        <w:rPr>
          <w:rFonts w:ascii="Times New Roman" w:hAnsi="Times New Roman" w:cs="Times New Roman"/>
          <w:sz w:val="24"/>
          <w:szCs w:val="24"/>
        </w:rPr>
        <w:t>z ·</w:t>
      </w:r>
      <w:r w:rsidRPr="00BD30BA">
        <w:rPr>
          <w:rFonts w:ascii="Times New Roman" w:hAnsi="Times New Roman" w:cs="Times New Roman"/>
          <w:position w:val="-4"/>
          <w:sz w:val="24"/>
          <w:szCs w:val="24"/>
        </w:rPr>
        <w:object w:dxaOrig="220" w:dyaOrig="260">
          <v:shape id="_x0000_i1050" type="#_x0000_t75" style="width:11.25pt;height:12.75pt" o:ole="">
            <v:imagedata r:id="rId42" o:title=""/>
          </v:shape>
          <o:OLEObject Type="Embed" ProgID="Equation.3" ShapeID="_x0000_i1050" DrawAspect="Content" ObjectID="_1467872274" r:id="rId55"/>
        </w:object>
      </w:r>
      <w:r w:rsidRPr="00BD30BA">
        <w:rPr>
          <w:rFonts w:ascii="Times New Roman" w:hAnsi="Times New Roman" w:cs="Times New Roman"/>
          <w:sz w:val="24"/>
          <w:szCs w:val="24"/>
        </w:rPr>
        <w:t>p</w:t>
      </w:r>
      <w:r w:rsidRPr="00BD30BA">
        <w:rPr>
          <w:rFonts w:ascii="Times New Roman" w:hAnsi="Times New Roman" w:cs="Times New Roman"/>
          <w:sz w:val="24"/>
          <w:szCs w:val="24"/>
          <w:vertAlign w:val="subscript"/>
        </w:rPr>
        <w:t>z</w:t>
      </w:r>
      <w:r w:rsidRPr="00BD30BA">
        <w:rPr>
          <w:rFonts w:ascii="Times New Roman" w:hAnsi="Times New Roman" w:cs="Times New Roman"/>
          <w:sz w:val="24"/>
          <w:szCs w:val="24"/>
        </w:rPr>
        <w:t xml:space="preserve"> </w:t>
      </w:r>
      <w:r w:rsidRPr="00BD30BA">
        <w:rPr>
          <w:rFonts w:ascii="Times New Roman" w:hAnsi="Times New Roman" w:cs="Times New Roman"/>
          <w:position w:val="-4"/>
          <w:sz w:val="24"/>
          <w:szCs w:val="24"/>
          <w:vertAlign w:val="subscript"/>
        </w:rPr>
        <w:object w:dxaOrig="200" w:dyaOrig="240">
          <v:shape id="_x0000_i1051" type="#_x0000_t75" style="width:9.75pt;height:12pt" o:ole="">
            <v:imagedata r:id="rId50" o:title=""/>
          </v:shape>
          <o:OLEObject Type="Embed" ProgID="Equation.3" ShapeID="_x0000_i1051" DrawAspect="Content" ObjectID="_1467872275" r:id="rId56"/>
        </w:object>
      </w:r>
      <w:r w:rsidRPr="00BD30BA">
        <w:rPr>
          <w:rFonts w:ascii="Times New Roman" w:hAnsi="Times New Roman" w:cs="Times New Roman"/>
          <w:position w:val="-4"/>
          <w:sz w:val="24"/>
          <w:szCs w:val="24"/>
          <w:vertAlign w:val="subscript"/>
        </w:rPr>
        <w:object w:dxaOrig="200" w:dyaOrig="260">
          <v:shape id="_x0000_i1052" type="#_x0000_t75" style="width:9.75pt;height:12.75pt" o:ole="">
            <v:imagedata r:id="rId52" o:title=""/>
          </v:shape>
          <o:OLEObject Type="Embed" ProgID="Equation.3" ShapeID="_x0000_i1052" DrawAspect="Content" ObjectID="_1467872276" r:id="rId57"/>
        </w:object>
      </w:r>
      <w:r w:rsidRPr="00BD30BA">
        <w:rPr>
          <w:rFonts w:ascii="Times New Roman" w:hAnsi="Times New Roman" w:cs="Times New Roman"/>
          <w:sz w:val="24"/>
          <w:szCs w:val="24"/>
        </w:rPr>
        <w:t>/2</w:t>
      </w:r>
      <w:r w:rsidRPr="00BD30B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BD30BA">
        <w:rPr>
          <w:rFonts w:ascii="Times New Roman" w:hAnsi="Times New Roman" w:cs="Times New Roman"/>
          <w:sz w:val="24"/>
          <w:szCs w:val="24"/>
        </w:rPr>
        <w:t xml:space="preserve"> </w:t>
      </w:r>
      <w:r w:rsidRPr="00BD30BA">
        <w:rPr>
          <w:rFonts w:ascii="Times New Roman" w:hAnsi="Times New Roman" w:cs="Times New Roman"/>
          <w:position w:val="-4"/>
          <w:sz w:val="24"/>
          <w:szCs w:val="24"/>
        </w:rPr>
        <w:object w:dxaOrig="220" w:dyaOrig="260">
          <v:shape id="_x0000_i1053" type="#_x0000_t75" style="width:11.25pt;height:12.75pt" o:ole="">
            <v:imagedata r:id="rId40" o:title=""/>
          </v:shape>
          <o:OLEObject Type="Embed" ProgID="Equation.3" ShapeID="_x0000_i1053" DrawAspect="Content" ObjectID="_1467872277" r:id="rId58"/>
        </w:object>
      </w:r>
      <w:r w:rsidRPr="00BD30BA">
        <w:rPr>
          <w:rFonts w:ascii="Times New Roman" w:hAnsi="Times New Roman" w:cs="Times New Roman"/>
          <w:sz w:val="24"/>
          <w:szCs w:val="24"/>
        </w:rPr>
        <w:t xml:space="preserve">W · </w:t>
      </w:r>
      <w:r w:rsidRPr="00BD30BA">
        <w:rPr>
          <w:rFonts w:ascii="Times New Roman" w:hAnsi="Times New Roman" w:cs="Times New Roman"/>
          <w:position w:val="-4"/>
          <w:sz w:val="24"/>
          <w:szCs w:val="24"/>
        </w:rPr>
        <w:object w:dxaOrig="220" w:dyaOrig="260">
          <v:shape id="_x0000_i1054" type="#_x0000_t75" style="width:11.25pt;height:12.75pt" o:ole="">
            <v:imagedata r:id="rId42" o:title=""/>
          </v:shape>
          <o:OLEObject Type="Embed" ProgID="Equation.3" ShapeID="_x0000_i1054" DrawAspect="Content" ObjectID="_1467872278" r:id="rId59"/>
        </w:object>
      </w:r>
      <w:r w:rsidRPr="00BD30BA">
        <w:rPr>
          <w:rFonts w:ascii="Times New Roman" w:hAnsi="Times New Roman" w:cs="Times New Roman"/>
          <w:sz w:val="24"/>
          <w:szCs w:val="24"/>
        </w:rPr>
        <w:t xml:space="preserve">t </w:t>
      </w:r>
      <w:r w:rsidRPr="00BD30BA">
        <w:rPr>
          <w:rFonts w:ascii="Times New Roman" w:hAnsi="Times New Roman" w:cs="Times New Roman"/>
          <w:position w:val="-4"/>
          <w:sz w:val="24"/>
          <w:szCs w:val="24"/>
          <w:vertAlign w:val="subscript"/>
        </w:rPr>
        <w:object w:dxaOrig="200" w:dyaOrig="240">
          <v:shape id="_x0000_i1055" type="#_x0000_t75" style="width:9.75pt;height:12pt" o:ole="">
            <v:imagedata r:id="rId44" o:title=""/>
          </v:shape>
          <o:OLEObject Type="Embed" ProgID="Equation.3" ShapeID="_x0000_i1055" DrawAspect="Content" ObjectID="_1467872279" r:id="rId60"/>
        </w:object>
      </w:r>
      <w:r w:rsidRPr="00BD30BA">
        <w:rPr>
          <w:rFonts w:ascii="Times New Roman" w:hAnsi="Times New Roman" w:cs="Times New Roman"/>
          <w:position w:val="-4"/>
          <w:sz w:val="24"/>
          <w:szCs w:val="24"/>
          <w:vertAlign w:val="subscript"/>
        </w:rPr>
        <w:object w:dxaOrig="200" w:dyaOrig="260">
          <v:shape id="_x0000_i1056" type="#_x0000_t75" style="width:9.75pt;height:12.75pt" o:ole="">
            <v:imagedata r:id="rId46" o:title=""/>
          </v:shape>
          <o:OLEObject Type="Embed" ProgID="Equation.3" ShapeID="_x0000_i1056" DrawAspect="Content" ObjectID="_1467872280" r:id="rId61"/>
        </w:object>
      </w:r>
      <w:r w:rsidRPr="00BD30BA">
        <w:rPr>
          <w:rFonts w:ascii="Times New Roman" w:hAnsi="Times New Roman" w:cs="Times New Roman"/>
          <w:sz w:val="24"/>
          <w:szCs w:val="24"/>
        </w:rPr>
        <w:t>/2</w:t>
      </w:r>
      <w:r w:rsidRPr="00BD30BA">
        <w:rPr>
          <w:rFonts w:ascii="Times New Roman" w:hAnsi="Times New Roman" w:cs="Times New Roman"/>
          <w:sz w:val="24"/>
          <w:szCs w:val="24"/>
        </w:rPr>
        <w:br/>
      </w:r>
      <w:r w:rsidRPr="00BD30BA">
        <w:rPr>
          <w:rFonts w:ascii="Times New Roman" w:hAnsi="Times New Roman" w:cs="Times New Roman"/>
          <w:sz w:val="24"/>
          <w:szCs w:val="24"/>
          <w:lang w:val="ro-RO"/>
        </w:rPr>
        <w:t>Masa de mişcare a particulei universale nu poate fi determinată cu o precizie oricât de bună,  implicit energia şi impulsul mecanic, deoarece localizarea spaţio-temporală ar deveni imposibilă în orice experiment. S-a constatat experimental că liniile spectrale prezintă o anumită lărgime chiar şi pentru hidrogen, cel mai simplu atom din tabelul lui Mendeleev.</w:t>
      </w:r>
      <w:r w:rsidRPr="00BD30BA">
        <w:rPr>
          <w:rFonts w:ascii="Times New Roman" w:hAnsi="Times New Roman" w:cs="Times New Roman"/>
          <w:sz w:val="24"/>
          <w:szCs w:val="24"/>
          <w:lang w:val="ro-RO"/>
        </w:rPr>
        <w:br/>
      </w:r>
      <w:r>
        <w:rPr>
          <w:rFonts w:ascii="Times New Roman" w:hAnsi="Times New Roman" w:cs="Times New Roman"/>
          <w:sz w:val="24"/>
          <w:szCs w:val="24"/>
          <w:lang w:val="ro-RO"/>
        </w:rPr>
        <w:t xml:space="preserve">Aceste date ştiinţifice sunt puncte de reper pentru introducerea unor ipoteze novatoare. </w:t>
      </w:r>
      <w:r w:rsidRPr="00BD30B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Se poate afirma că </w:t>
      </w:r>
      <w:r w:rsidRPr="00BD30BA">
        <w:rPr>
          <w:rFonts w:ascii="Times New Roman" w:hAnsi="Times New Roman" w:cs="Times New Roman"/>
          <w:sz w:val="24"/>
          <w:szCs w:val="24"/>
          <w:lang w:val="ro-RO"/>
        </w:rPr>
        <w:t xml:space="preserve">particulele universale </w:t>
      </w:r>
      <w:r w:rsidRPr="00BD30BA">
        <w:rPr>
          <w:rFonts w:ascii="Times New Roman" w:hAnsi="Times New Roman" w:cs="Times New Roman"/>
          <w:sz w:val="24"/>
          <w:szCs w:val="24"/>
        </w:rPr>
        <w:t>reprezintă, nu  numai  cuante  de  energie, de  masă,  de  sarcină  electrică  şi  de  informaţie, ci şi cuante spaţio-temporale  de  manifestare  a  existenţei  ca “</w:t>
      </w:r>
      <w:r w:rsidRPr="00BD30BA">
        <w:rPr>
          <w:rFonts w:ascii="Times New Roman" w:hAnsi="Times New Roman" w:cs="Times New Roman"/>
          <w:sz w:val="24"/>
          <w:szCs w:val="24"/>
          <w:lang w:val="ro-RO"/>
        </w:rPr>
        <w:t xml:space="preserve">unitate în diversitate”.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Cuantele  spaţio-temporale trebuie corelate cu t</w:t>
      </w:r>
      <w:r>
        <w:rPr>
          <w:rFonts w:ascii="Times New Roman" w:hAnsi="Times New Roman" w:cs="Times New Roman"/>
          <w:sz w:val="24"/>
          <w:szCs w:val="24"/>
          <w:lang w:val="ro-RO"/>
        </w:rPr>
        <w:t>r</w:t>
      </w:r>
      <w:r w:rsidRPr="00BD30BA">
        <w:rPr>
          <w:rFonts w:ascii="Times New Roman" w:hAnsi="Times New Roman" w:cs="Times New Roman"/>
          <w:sz w:val="24"/>
          <w:szCs w:val="24"/>
          <w:lang w:val="ro-RO"/>
        </w:rPr>
        <w:t xml:space="preserve">ecerea particulelor universale prin dipolii vortex, mai precis, au  semnificaţia de extindere sau diminuare cu valori discrete a spaţiului în cadrul dipolilor vortex în intervale de timp corespunzătoare timpilor de tranziţie ai particulelor universale. Altfel spus, acest concept  reprezintă  unitatea  dialectică  fundamentală </w:t>
      </w:r>
      <w:r w:rsidRPr="00BD30BA">
        <w:rPr>
          <w:rFonts w:ascii="Times New Roman" w:hAnsi="Times New Roman" w:cs="Times New Roman"/>
          <w:sz w:val="24"/>
          <w:szCs w:val="24"/>
        </w:rPr>
        <w:t>“</w:t>
      </w:r>
      <w:r w:rsidRPr="00BD30BA">
        <w:rPr>
          <w:rFonts w:ascii="Times New Roman" w:hAnsi="Times New Roman" w:cs="Times New Roman"/>
          <w:sz w:val="24"/>
          <w:szCs w:val="24"/>
          <w:lang w:val="ro-RO"/>
        </w:rPr>
        <w:t xml:space="preserve">spaţiu-timp” în devenirea  existenţei. Această </w:t>
      </w:r>
      <w:r>
        <w:rPr>
          <w:rFonts w:ascii="Times New Roman" w:hAnsi="Times New Roman" w:cs="Times New Roman"/>
          <w:sz w:val="24"/>
          <w:szCs w:val="24"/>
          <w:lang w:val="ro-RO"/>
        </w:rPr>
        <w:t xml:space="preserve">viziune </w:t>
      </w:r>
      <w:r w:rsidRPr="00BD30BA">
        <w:rPr>
          <w:rFonts w:ascii="Times New Roman" w:hAnsi="Times New Roman" w:cs="Times New Roman"/>
          <w:sz w:val="24"/>
          <w:szCs w:val="24"/>
          <w:lang w:val="ro-RO"/>
        </w:rPr>
        <w:t xml:space="preserve">  este  în  concordanţă  cu  interpretarea  dipolilor  vortex  ca  discontinuităţi  spaţio-temporale. </w:t>
      </w:r>
      <w:r w:rsidRPr="00BD30BA">
        <w:rPr>
          <w:rFonts w:ascii="Times New Roman" w:hAnsi="Times New Roman" w:cs="Times New Roman"/>
          <w:sz w:val="24"/>
          <w:szCs w:val="24"/>
          <w:lang w:val="ro-RO"/>
        </w:rPr>
        <w:br/>
        <w:t xml:space="preserve">Dacă  se  notează  cu  τ  timpul  mediu  de  tranziţie  al  particulelor  universale  prin  dipolii  vortex,  atunci, prin aplicarea teoriei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relativităţii, se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poate</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 deduce  valoarea</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 medie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a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dimensiunii</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 liniare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pentru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 xml:space="preserve">cuanta </w:t>
      </w:r>
      <w:r>
        <w:rPr>
          <w:rFonts w:ascii="Times New Roman" w:hAnsi="Times New Roman" w:cs="Times New Roman"/>
          <w:sz w:val="24"/>
          <w:szCs w:val="24"/>
          <w:lang w:val="ro-RO"/>
        </w:rPr>
        <w:t xml:space="preserve"> </w:t>
      </w:r>
      <w:r w:rsidRPr="00BD30BA">
        <w:rPr>
          <w:rFonts w:ascii="Times New Roman" w:hAnsi="Times New Roman" w:cs="Times New Roman"/>
          <w:sz w:val="24"/>
          <w:szCs w:val="24"/>
          <w:lang w:val="ro-RO"/>
        </w:rPr>
        <w:t>spaţio-te</w:t>
      </w:r>
      <w:r>
        <w:rPr>
          <w:rFonts w:ascii="Times New Roman" w:hAnsi="Times New Roman" w:cs="Times New Roman"/>
          <w:sz w:val="24"/>
          <w:szCs w:val="24"/>
          <w:lang w:val="ro-RO"/>
        </w:rPr>
        <w:t xml:space="preserve">mporală  λ = c τ  a </w:t>
      </w:r>
      <w:r w:rsidR="00FB04F7">
        <w:rPr>
          <w:rFonts w:ascii="Times New Roman" w:hAnsi="Times New Roman" w:cs="Times New Roman"/>
          <w:sz w:val="24"/>
          <w:szCs w:val="24"/>
          <w:lang w:val="ro-RO"/>
        </w:rPr>
        <w:t xml:space="preserve">existenţei.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De  fapt, acee</w:t>
      </w:r>
      <w:r w:rsidRPr="00BD30BA">
        <w:rPr>
          <w:rFonts w:ascii="Times New Roman" w:hAnsi="Times New Roman" w:cs="Times New Roman"/>
          <w:sz w:val="24"/>
          <w:szCs w:val="24"/>
          <w:lang w:val="ro-RO"/>
        </w:rPr>
        <w:t>aşi valoare se obţine şi în cadrul teoriei cu</w:t>
      </w:r>
      <w:r>
        <w:rPr>
          <w:rFonts w:ascii="Times New Roman" w:hAnsi="Times New Roman" w:cs="Times New Roman"/>
          <w:sz w:val="24"/>
          <w:szCs w:val="24"/>
          <w:lang w:val="ro-RO"/>
        </w:rPr>
        <w:t>a</w:t>
      </w:r>
      <w:r w:rsidRPr="00BD30BA">
        <w:rPr>
          <w:rFonts w:ascii="Times New Roman" w:hAnsi="Times New Roman" w:cs="Times New Roman"/>
          <w:sz w:val="24"/>
          <w:szCs w:val="24"/>
          <w:lang w:val="ro-RO"/>
        </w:rPr>
        <w:t xml:space="preserve">ntice,  prin aplicarea relaţiilor  de  incertitudine  ale  lui Heisenberg,  rezultat  care  confirmă  justeţea  teoriei  dipolilor  vortex  şi  posibilităţile  de  corelare  a  acesteia  cu  ştiinţa  actuală.  Pentru  argumentare, se  porneşte  de  la relaţiile  </w:t>
      </w:r>
      <w:r w:rsidRPr="00BD30BA">
        <w:rPr>
          <w:rFonts w:ascii="Times New Roman" w:hAnsi="Times New Roman" w:cs="Times New Roman"/>
          <w:position w:val="-4"/>
          <w:sz w:val="24"/>
          <w:szCs w:val="24"/>
        </w:rPr>
        <w:object w:dxaOrig="220" w:dyaOrig="260">
          <v:shape id="_x0000_i1057" type="#_x0000_t75" style="width:11.25pt;height:12.75pt" o:ole="">
            <v:imagedata r:id="rId40" o:title=""/>
          </v:shape>
          <o:OLEObject Type="Embed" ProgID="Equation.3" ShapeID="_x0000_i1057" DrawAspect="Content" ObjectID="_1467872281" r:id="rId62"/>
        </w:object>
      </w:r>
      <w:r w:rsidRPr="00BD30BA">
        <w:rPr>
          <w:rFonts w:ascii="Times New Roman" w:hAnsi="Times New Roman" w:cs="Times New Roman"/>
          <w:sz w:val="24"/>
          <w:szCs w:val="24"/>
        </w:rPr>
        <w:t xml:space="preserve">x · </w:t>
      </w:r>
      <w:r w:rsidRPr="00BD30BA">
        <w:rPr>
          <w:rFonts w:ascii="Times New Roman" w:hAnsi="Times New Roman" w:cs="Times New Roman"/>
          <w:position w:val="-4"/>
          <w:sz w:val="24"/>
          <w:szCs w:val="24"/>
        </w:rPr>
        <w:object w:dxaOrig="220" w:dyaOrig="260">
          <v:shape id="_x0000_i1058" type="#_x0000_t75" style="width:11.25pt;height:12.75pt" o:ole="">
            <v:imagedata r:id="rId42" o:title=""/>
          </v:shape>
          <o:OLEObject Type="Embed" ProgID="Equation.3" ShapeID="_x0000_i1058" DrawAspect="Content" ObjectID="_1467872282" r:id="rId63"/>
        </w:object>
      </w:r>
      <w:r w:rsidRPr="00BD30BA">
        <w:rPr>
          <w:rFonts w:ascii="Times New Roman" w:hAnsi="Times New Roman" w:cs="Times New Roman"/>
          <w:sz w:val="24"/>
          <w:szCs w:val="24"/>
        </w:rPr>
        <w:t>p</w:t>
      </w:r>
      <w:r w:rsidRPr="00BD30BA">
        <w:rPr>
          <w:rFonts w:ascii="Times New Roman" w:hAnsi="Times New Roman" w:cs="Times New Roman"/>
          <w:sz w:val="24"/>
          <w:szCs w:val="24"/>
          <w:vertAlign w:val="subscript"/>
        </w:rPr>
        <w:t xml:space="preserve">x  </w:t>
      </w:r>
      <w:r w:rsidRPr="00BD30BA">
        <w:rPr>
          <w:rFonts w:ascii="Times New Roman" w:hAnsi="Times New Roman" w:cs="Times New Roman"/>
          <w:position w:val="-4"/>
          <w:sz w:val="24"/>
          <w:szCs w:val="24"/>
          <w:vertAlign w:val="subscript"/>
        </w:rPr>
        <w:t xml:space="preserve"> </w:t>
      </w:r>
      <w:r w:rsidRPr="00BD30BA">
        <w:rPr>
          <w:rFonts w:ascii="Times New Roman" w:hAnsi="Times New Roman" w:cs="Times New Roman"/>
          <w:position w:val="-4"/>
          <w:sz w:val="24"/>
          <w:szCs w:val="24"/>
        </w:rPr>
        <w:t xml:space="preserve">= </w:t>
      </w:r>
      <w:r w:rsidRPr="00BD30BA">
        <w:rPr>
          <w:rFonts w:ascii="Times New Roman" w:hAnsi="Times New Roman" w:cs="Times New Roman"/>
          <w:position w:val="-4"/>
          <w:sz w:val="24"/>
          <w:szCs w:val="24"/>
          <w:vertAlign w:val="subscript"/>
        </w:rPr>
        <w:object w:dxaOrig="200" w:dyaOrig="260">
          <v:shape id="_x0000_i1059" type="#_x0000_t75" style="width:9.75pt;height:12.75pt" o:ole="">
            <v:imagedata r:id="rId46" o:title=""/>
          </v:shape>
          <o:OLEObject Type="Embed" ProgID="Equation.3" ShapeID="_x0000_i1059" DrawAspect="Content" ObjectID="_1467872283" r:id="rId64"/>
        </w:object>
      </w:r>
      <w:r w:rsidRPr="00BD30BA">
        <w:rPr>
          <w:rFonts w:ascii="Times New Roman" w:hAnsi="Times New Roman" w:cs="Times New Roman"/>
          <w:sz w:val="24"/>
          <w:szCs w:val="24"/>
        </w:rPr>
        <w:t xml:space="preserve">/2,  </w:t>
      </w:r>
      <w:r w:rsidRPr="00BD30BA">
        <w:rPr>
          <w:rFonts w:ascii="Times New Roman" w:hAnsi="Times New Roman" w:cs="Times New Roman"/>
          <w:position w:val="-4"/>
          <w:sz w:val="24"/>
          <w:szCs w:val="24"/>
        </w:rPr>
        <w:object w:dxaOrig="220" w:dyaOrig="260">
          <v:shape id="_x0000_i1060" type="#_x0000_t75" style="width:11.25pt;height:12.75pt" o:ole="">
            <v:imagedata r:id="rId40" o:title=""/>
          </v:shape>
          <o:OLEObject Type="Embed" ProgID="Equation.3" ShapeID="_x0000_i1060" DrawAspect="Content" ObjectID="_1467872284" r:id="rId65"/>
        </w:object>
      </w:r>
      <w:r w:rsidRPr="00BD30BA">
        <w:rPr>
          <w:rFonts w:ascii="Times New Roman" w:hAnsi="Times New Roman" w:cs="Times New Roman"/>
          <w:sz w:val="24"/>
          <w:szCs w:val="24"/>
        </w:rPr>
        <w:t xml:space="preserve">W · </w:t>
      </w:r>
      <w:r w:rsidRPr="00BD30BA">
        <w:rPr>
          <w:rFonts w:ascii="Times New Roman" w:hAnsi="Times New Roman" w:cs="Times New Roman"/>
          <w:position w:val="-4"/>
          <w:sz w:val="24"/>
          <w:szCs w:val="24"/>
        </w:rPr>
        <w:object w:dxaOrig="220" w:dyaOrig="260">
          <v:shape id="_x0000_i1061" type="#_x0000_t75" style="width:11.25pt;height:12.75pt" o:ole="">
            <v:imagedata r:id="rId42" o:title=""/>
          </v:shape>
          <o:OLEObject Type="Embed" ProgID="Equation.3" ShapeID="_x0000_i1061" DrawAspect="Content" ObjectID="_1467872285" r:id="rId66"/>
        </w:object>
      </w:r>
      <w:r w:rsidRPr="00BD30BA">
        <w:rPr>
          <w:rFonts w:ascii="Times New Roman" w:hAnsi="Times New Roman" w:cs="Times New Roman"/>
          <w:sz w:val="24"/>
          <w:szCs w:val="24"/>
        </w:rPr>
        <w:t xml:space="preserve">t </w:t>
      </w:r>
      <w:r w:rsidRPr="00BD30BA">
        <w:rPr>
          <w:rFonts w:ascii="Times New Roman" w:hAnsi="Times New Roman" w:cs="Times New Roman"/>
          <w:position w:val="-4"/>
          <w:sz w:val="24"/>
          <w:szCs w:val="24"/>
        </w:rPr>
        <w:t xml:space="preserve">= </w:t>
      </w:r>
      <w:r w:rsidRPr="00BD30BA">
        <w:rPr>
          <w:rFonts w:ascii="Times New Roman" w:hAnsi="Times New Roman" w:cs="Times New Roman"/>
          <w:position w:val="-4"/>
          <w:sz w:val="24"/>
          <w:szCs w:val="24"/>
          <w:vertAlign w:val="subscript"/>
        </w:rPr>
        <w:object w:dxaOrig="200" w:dyaOrig="260">
          <v:shape id="_x0000_i1062" type="#_x0000_t75" style="width:9.75pt;height:12.75pt" o:ole="">
            <v:imagedata r:id="rId46" o:title=""/>
          </v:shape>
          <o:OLEObject Type="Embed" ProgID="Equation.3" ShapeID="_x0000_i1062" DrawAspect="Content" ObjectID="_1467872286" r:id="rId67"/>
        </w:object>
      </w:r>
      <w:r w:rsidRPr="00BD30BA">
        <w:rPr>
          <w:rFonts w:ascii="Times New Roman" w:hAnsi="Times New Roman" w:cs="Times New Roman"/>
          <w:sz w:val="24"/>
          <w:szCs w:val="24"/>
        </w:rPr>
        <w:t xml:space="preserve">/2, în care se fac </w:t>
      </w:r>
      <w:r>
        <w:rPr>
          <w:rFonts w:ascii="Times New Roman" w:hAnsi="Times New Roman" w:cs="Times New Roman"/>
          <w:sz w:val="24"/>
          <w:szCs w:val="24"/>
        </w:rPr>
        <w:t xml:space="preserve"> înlocuirile p= mc, </w:t>
      </w:r>
      <w:r w:rsidRPr="00BD30BA">
        <w:rPr>
          <w:rFonts w:ascii="Times New Roman" w:hAnsi="Times New Roman" w:cs="Times New Roman"/>
          <w:sz w:val="24"/>
          <w:szCs w:val="24"/>
        </w:rPr>
        <w:t>W= mc</w:t>
      </w:r>
      <w:r w:rsidRPr="00BD30BA">
        <w:rPr>
          <w:rFonts w:ascii="Times New Roman" w:hAnsi="Times New Roman" w:cs="Times New Roman"/>
          <w:sz w:val="24"/>
          <w:szCs w:val="24"/>
          <w:vertAlign w:val="superscript"/>
        </w:rPr>
        <w:t>2</w:t>
      </w:r>
      <w:r w:rsidRPr="00BD30BA">
        <w:rPr>
          <w:rFonts w:ascii="Times New Roman" w:hAnsi="Times New Roman" w:cs="Times New Roman"/>
          <w:position w:val="-4"/>
          <w:sz w:val="24"/>
          <w:szCs w:val="24"/>
        </w:rPr>
        <w:t xml:space="preserve">, </w:t>
      </w:r>
      <w:r>
        <w:rPr>
          <w:rFonts w:ascii="Times New Roman" w:hAnsi="Times New Roman" w:cs="Times New Roman"/>
          <w:position w:val="-4"/>
          <w:sz w:val="24"/>
          <w:szCs w:val="24"/>
        </w:rPr>
        <w:t xml:space="preserve"> </w:t>
      </w:r>
      <w:r w:rsidRPr="00BD30BA">
        <w:rPr>
          <w:rFonts w:ascii="Times New Roman" w:hAnsi="Times New Roman" w:cs="Times New Roman"/>
          <w:position w:val="-4"/>
          <w:sz w:val="24"/>
          <w:szCs w:val="24"/>
        </w:rPr>
        <w:object w:dxaOrig="220" w:dyaOrig="260">
          <v:shape id="_x0000_i1063" type="#_x0000_t75" style="width:11.25pt;height:12.75pt" o:ole="">
            <v:imagedata r:id="rId40" o:title=""/>
          </v:shape>
          <o:OLEObject Type="Embed" ProgID="Equation.3" ShapeID="_x0000_i1063" DrawAspect="Content" ObjectID="_1467872287" r:id="rId68"/>
        </w:object>
      </w:r>
      <w:r w:rsidRPr="00BD30BA">
        <w:rPr>
          <w:rFonts w:ascii="Times New Roman" w:hAnsi="Times New Roman" w:cs="Times New Roman"/>
          <w:sz w:val="24"/>
          <w:szCs w:val="24"/>
        </w:rPr>
        <w:t xml:space="preserve">x = </w:t>
      </w:r>
      <w:r w:rsidRPr="00BD30BA">
        <w:rPr>
          <w:rFonts w:ascii="Times New Roman" w:hAnsi="Times New Roman" w:cs="Times New Roman"/>
          <w:sz w:val="24"/>
          <w:szCs w:val="24"/>
          <w:lang w:val="ro-RO"/>
        </w:rPr>
        <w:t>λ,</w:t>
      </w:r>
      <w:r w:rsidRPr="00BD30BA">
        <w:rPr>
          <w:rFonts w:ascii="Times New Roman" w:hAnsi="Times New Roman" w:cs="Times New Roman"/>
          <w:sz w:val="24"/>
          <w:szCs w:val="24"/>
        </w:rPr>
        <w:t xml:space="preserve"> </w:t>
      </w:r>
      <w:r w:rsidRPr="00BD30BA">
        <w:rPr>
          <w:rFonts w:ascii="Times New Roman" w:hAnsi="Times New Roman" w:cs="Times New Roman"/>
          <w:position w:val="-4"/>
          <w:sz w:val="24"/>
          <w:szCs w:val="24"/>
        </w:rPr>
        <w:object w:dxaOrig="220" w:dyaOrig="260">
          <v:shape id="_x0000_i1064" type="#_x0000_t75" style="width:11.25pt;height:12.75pt" o:ole="">
            <v:imagedata r:id="rId42" o:title=""/>
          </v:shape>
          <o:OLEObject Type="Embed" ProgID="Equation.3" ShapeID="_x0000_i1064" DrawAspect="Content" ObjectID="_1467872288" r:id="rId69"/>
        </w:object>
      </w:r>
      <w:r w:rsidRPr="00BD30BA">
        <w:rPr>
          <w:rFonts w:ascii="Times New Roman" w:hAnsi="Times New Roman" w:cs="Times New Roman"/>
          <w:sz w:val="24"/>
          <w:szCs w:val="24"/>
        </w:rPr>
        <w:t xml:space="preserve">t = </w:t>
      </w:r>
      <w:r w:rsidRPr="00BD30BA">
        <w:rPr>
          <w:rFonts w:ascii="Times New Roman" w:hAnsi="Times New Roman" w:cs="Times New Roman"/>
          <w:sz w:val="24"/>
          <w:szCs w:val="24"/>
          <w:lang w:val="ro-RO"/>
        </w:rPr>
        <w:t>τ</w:t>
      </w:r>
      <w:r>
        <w:rPr>
          <w:rFonts w:ascii="Times New Roman" w:hAnsi="Times New Roman" w:cs="Times New Roman"/>
          <w:sz w:val="24"/>
          <w:szCs w:val="24"/>
          <w:lang w:val="ro-RO"/>
        </w:rPr>
        <w:t xml:space="preserve">, iar după  calcule simple, </w:t>
      </w:r>
      <w:r w:rsidRPr="00BD30BA">
        <w:rPr>
          <w:rFonts w:ascii="Times New Roman" w:hAnsi="Times New Roman" w:cs="Times New Roman"/>
          <w:sz w:val="24"/>
          <w:szCs w:val="24"/>
          <w:lang w:val="ro-RO"/>
        </w:rPr>
        <w:t xml:space="preserve">se obţine </w:t>
      </w:r>
      <w:r w:rsidRPr="00BD30BA">
        <w:rPr>
          <w:rFonts w:ascii="Times New Roman" w:hAnsi="Times New Roman" w:cs="Times New Roman"/>
          <w:sz w:val="24"/>
          <w:szCs w:val="24"/>
        </w:rPr>
        <w:t xml:space="preserve"> </w:t>
      </w:r>
      <w:r w:rsidRPr="00BD30BA">
        <w:rPr>
          <w:rFonts w:ascii="Times New Roman" w:hAnsi="Times New Roman" w:cs="Times New Roman"/>
          <w:sz w:val="24"/>
          <w:szCs w:val="24"/>
          <w:lang w:val="ro-RO"/>
        </w:rPr>
        <w:t>λ = c τ.</w:t>
      </w:r>
      <w:r w:rsidRPr="00BD30BA">
        <w:rPr>
          <w:rFonts w:ascii="Times New Roman" w:hAnsi="Times New Roman" w:cs="Times New Roman"/>
          <w:sz w:val="24"/>
          <w:szCs w:val="24"/>
          <w:lang w:val="ro-RO"/>
        </w:rPr>
        <w:br/>
        <w:t xml:space="preserve">În acest cadru cognitiv, configuraţiile de particule universale reprezintă  cheia  pentru  descifrarea enigmelor existenţei. Într-o exprimare aproximativă, dar sugestivă,  cuanta  spaţio-temporală  poate fi asociată  cu  noţiunea de bit din teoria informaţiei sau cu cea de pixel din imaginile digitalizate.  </w:t>
      </w:r>
      <w:r>
        <w:rPr>
          <w:rFonts w:ascii="Times New Roman" w:hAnsi="Times New Roman" w:cs="Times New Roman"/>
          <w:sz w:val="24"/>
          <w:szCs w:val="24"/>
          <w:lang w:val="ro-RO"/>
        </w:rPr>
        <w:t xml:space="preserve">Prin utilizarea </w:t>
      </w:r>
      <w:r w:rsidRPr="00BD30BA">
        <w:rPr>
          <w:rFonts w:ascii="Times New Roman" w:hAnsi="Times New Roman" w:cs="Times New Roman"/>
          <w:sz w:val="24"/>
          <w:szCs w:val="24"/>
          <w:lang w:val="ro-RO"/>
        </w:rPr>
        <w:t xml:space="preserve">  mediul</w:t>
      </w:r>
      <w:r>
        <w:rPr>
          <w:rFonts w:ascii="Times New Roman" w:hAnsi="Times New Roman" w:cs="Times New Roman"/>
          <w:sz w:val="24"/>
          <w:szCs w:val="24"/>
          <w:lang w:val="ro-RO"/>
        </w:rPr>
        <w:t>ui</w:t>
      </w:r>
      <w:r w:rsidRPr="00BD30BA">
        <w:rPr>
          <w:rFonts w:ascii="Times New Roman" w:hAnsi="Times New Roman" w:cs="Times New Roman"/>
          <w:sz w:val="24"/>
          <w:szCs w:val="24"/>
          <w:lang w:val="ro-RO"/>
        </w:rPr>
        <w:t xml:space="preserve"> virtual 3D,  </w:t>
      </w:r>
      <w:r>
        <w:rPr>
          <w:rFonts w:ascii="Times New Roman" w:hAnsi="Times New Roman" w:cs="Times New Roman"/>
          <w:sz w:val="24"/>
          <w:szCs w:val="24"/>
          <w:lang w:val="ro-RO"/>
        </w:rPr>
        <w:t xml:space="preserve">fiinţa umană </w:t>
      </w:r>
      <w:r w:rsidRPr="00BD30BA">
        <w:rPr>
          <w:rFonts w:ascii="Times New Roman" w:hAnsi="Times New Roman" w:cs="Times New Roman"/>
          <w:sz w:val="24"/>
          <w:szCs w:val="24"/>
          <w:lang w:val="ro-RO"/>
        </w:rPr>
        <w:t xml:space="preserve"> este  transpus</w:t>
      </w:r>
      <w:r>
        <w:rPr>
          <w:rFonts w:ascii="Times New Roman" w:hAnsi="Times New Roman" w:cs="Times New Roman"/>
          <w:sz w:val="24"/>
          <w:szCs w:val="24"/>
          <w:lang w:val="ro-RO"/>
        </w:rPr>
        <w:t>ă</w:t>
      </w:r>
      <w:r w:rsidRPr="00BD30BA">
        <w:rPr>
          <w:rFonts w:ascii="Times New Roman" w:hAnsi="Times New Roman" w:cs="Times New Roman"/>
          <w:sz w:val="24"/>
          <w:szCs w:val="24"/>
          <w:lang w:val="ro-RO"/>
        </w:rPr>
        <w:t xml:space="preserve">  pe un tărâm imaginar, trăind la intensitate  maximă  evenimentele  derulate prin configuraţii spaţio-temporale induse.  Chiar şi în stare de somn,  când cenzura conştientă dispare, poate  fi activat nivelul  inconştient al psihicului uman, care  generează o lume a viselor cu caracteristici spaţio-temporale  specifice.</w:t>
      </w:r>
      <w:r w:rsidRPr="00BD30BA">
        <w:rPr>
          <w:rFonts w:ascii="Times New Roman" w:hAnsi="Times New Roman" w:cs="Times New Roman"/>
          <w:sz w:val="24"/>
          <w:szCs w:val="24"/>
          <w:lang w:val="ro-RO"/>
        </w:rPr>
        <w:br/>
      </w:r>
      <w:r w:rsidRPr="00BD30BA">
        <w:rPr>
          <w:rFonts w:ascii="Times New Roman" w:hAnsi="Times New Roman" w:cs="Times New Roman"/>
          <w:sz w:val="24"/>
          <w:szCs w:val="24"/>
          <w:lang w:val="ro-RO"/>
        </w:rPr>
        <w:lastRenderedPageBreak/>
        <w:t>Este o mare provocare pentru teoreticieni să conceapă o geometrie cvadridimensională cuantică, în care variaţiile infinitezimale spaţio–temporale(dV, dt), să fie puse în evidenţă local, pentru fiecare eveniment referitor la particulele universale</w:t>
      </w:r>
      <w:r>
        <w:rPr>
          <w:rFonts w:ascii="Times New Roman" w:hAnsi="Times New Roman" w:cs="Times New Roman"/>
          <w:sz w:val="24"/>
          <w:szCs w:val="24"/>
          <w:lang w:val="ro-RO"/>
        </w:rPr>
        <w:t xml:space="preserve"> implicate în dipolii vortex</w:t>
      </w:r>
      <w:r w:rsidRPr="00BD30BA">
        <w:rPr>
          <w:rFonts w:ascii="Times New Roman" w:hAnsi="Times New Roman" w:cs="Times New Roman"/>
          <w:sz w:val="24"/>
          <w:szCs w:val="24"/>
          <w:lang w:val="ro-RO"/>
        </w:rPr>
        <w:t xml:space="preserve">,  prin </w:t>
      </w:r>
      <w:r w:rsidRPr="000F6418">
        <w:rPr>
          <w:rFonts w:ascii="Times New Roman" w:hAnsi="Times New Roman" w:cs="Times New Roman"/>
          <w:sz w:val="24"/>
          <w:szCs w:val="24"/>
          <w:lang w:val="ro-RO"/>
        </w:rPr>
        <w:t>funcţia lui Dirac</w:t>
      </w:r>
      <w:r w:rsidRPr="00BD30BA">
        <w:rPr>
          <w:rFonts w:ascii="Times New Roman" w:hAnsi="Times New Roman" w:cs="Times New Roman"/>
          <w:sz w:val="24"/>
          <w:szCs w:val="24"/>
          <w:lang w:val="ro-RO"/>
        </w:rPr>
        <w:t xml:space="preserve"> δ(</w:t>
      </w:r>
      <w:r w:rsidRPr="00BD30BA">
        <w:rPr>
          <w:rFonts w:ascii="Times New Roman" w:hAnsi="Times New Roman" w:cs="Times New Roman"/>
          <w:b/>
          <w:sz w:val="24"/>
          <w:szCs w:val="24"/>
          <w:lang w:val="ro-RO"/>
        </w:rPr>
        <w:t xml:space="preserve">r </w:t>
      </w:r>
      <w:r w:rsidRPr="00BD30BA">
        <w:rPr>
          <w:rFonts w:ascii="Times New Roman" w:hAnsi="Times New Roman" w:cs="Times New Roman"/>
          <w:sz w:val="24"/>
          <w:szCs w:val="24"/>
          <w:lang w:val="ro-RO"/>
        </w:rPr>
        <w:t>–</w:t>
      </w:r>
      <w:r w:rsidRPr="00BD30BA">
        <w:rPr>
          <w:rFonts w:ascii="Times New Roman" w:hAnsi="Times New Roman" w:cs="Times New Roman"/>
          <w:b/>
          <w:sz w:val="24"/>
          <w:szCs w:val="24"/>
          <w:lang w:val="ro-RO"/>
        </w:rPr>
        <w:t xml:space="preserve"> r</w:t>
      </w:r>
      <w:r w:rsidRPr="00BD30BA">
        <w:rPr>
          <w:rFonts w:ascii="Times New Roman" w:hAnsi="Times New Roman" w:cs="Times New Roman"/>
          <w:b/>
          <w:sz w:val="24"/>
          <w:szCs w:val="24"/>
          <w:vertAlign w:val="subscript"/>
          <w:lang w:val="ro-RO"/>
        </w:rPr>
        <w:t>i</w:t>
      </w:r>
      <w:r w:rsidRPr="00BD30BA">
        <w:rPr>
          <w:rFonts w:ascii="Times New Roman" w:hAnsi="Times New Roman" w:cs="Times New Roman"/>
          <w:sz w:val="24"/>
          <w:szCs w:val="24"/>
          <w:lang w:val="ro-RO"/>
        </w:rPr>
        <w:t>, t- t</w:t>
      </w:r>
      <w:r w:rsidRPr="00BD30BA">
        <w:rPr>
          <w:rFonts w:ascii="Times New Roman" w:hAnsi="Times New Roman" w:cs="Times New Roman"/>
          <w:sz w:val="24"/>
          <w:szCs w:val="24"/>
          <w:vertAlign w:val="subscript"/>
          <w:lang w:val="ro-RO"/>
        </w:rPr>
        <w:t>i</w:t>
      </w:r>
      <w:r w:rsidRPr="00BD30BA">
        <w:rPr>
          <w:rFonts w:ascii="Times New Roman" w:hAnsi="Times New Roman" w:cs="Times New Roman"/>
          <w:sz w:val="24"/>
          <w:szCs w:val="24"/>
          <w:lang w:val="ro-RO"/>
        </w:rPr>
        <w:t xml:space="preserve">),  unde  </w:t>
      </w:r>
      <w:r w:rsidRPr="00BD30BA">
        <w:rPr>
          <w:rFonts w:ascii="Times New Roman" w:hAnsi="Times New Roman" w:cs="Times New Roman"/>
          <w:b/>
          <w:sz w:val="24"/>
          <w:szCs w:val="24"/>
          <w:lang w:val="ro-RO"/>
        </w:rPr>
        <w:t>r</w:t>
      </w:r>
      <w:r w:rsidRPr="00BD30BA">
        <w:rPr>
          <w:rFonts w:ascii="Times New Roman" w:hAnsi="Times New Roman" w:cs="Times New Roman"/>
          <w:b/>
          <w:sz w:val="24"/>
          <w:szCs w:val="24"/>
          <w:vertAlign w:val="subscript"/>
          <w:lang w:val="ro-RO"/>
        </w:rPr>
        <w:t xml:space="preserve">i </w:t>
      </w:r>
      <w:r w:rsidRPr="00BD30BA">
        <w:rPr>
          <w:rFonts w:ascii="Times New Roman" w:hAnsi="Times New Roman" w:cs="Times New Roman"/>
          <w:sz w:val="24"/>
          <w:szCs w:val="24"/>
          <w:lang w:val="ro-RO"/>
        </w:rPr>
        <w:t xml:space="preserve"> şi t</w:t>
      </w:r>
      <w:r w:rsidRPr="00BD30BA">
        <w:rPr>
          <w:rFonts w:ascii="Times New Roman" w:hAnsi="Times New Roman" w:cs="Times New Roman"/>
          <w:sz w:val="24"/>
          <w:szCs w:val="24"/>
          <w:vertAlign w:val="subscript"/>
          <w:lang w:val="ro-RO"/>
        </w:rPr>
        <w:t xml:space="preserve">i  </w:t>
      </w:r>
      <w:r w:rsidRPr="00BD30BA">
        <w:rPr>
          <w:rFonts w:ascii="Times New Roman" w:hAnsi="Times New Roman" w:cs="Times New Roman"/>
          <w:sz w:val="24"/>
          <w:szCs w:val="24"/>
          <w:lang w:val="ro-RO"/>
        </w:rPr>
        <w:t>precizează vectorii de poziţie şi momentele de timp când acestea trec prin dipolii vortex.  Prin mediere statistică, se pot obţine valorile macroscopice ale intervalelor spaţio-temporale. În acest mod</w:t>
      </w:r>
      <w:r>
        <w:rPr>
          <w:rFonts w:ascii="Times New Roman" w:hAnsi="Times New Roman" w:cs="Times New Roman"/>
          <w:sz w:val="24"/>
          <w:szCs w:val="24"/>
          <w:lang w:val="ro-RO"/>
        </w:rPr>
        <w:t>,</w:t>
      </w:r>
      <w:r w:rsidRPr="00BD30BA">
        <w:rPr>
          <w:rFonts w:ascii="Times New Roman" w:hAnsi="Times New Roman" w:cs="Times New Roman"/>
          <w:sz w:val="24"/>
          <w:szCs w:val="24"/>
          <w:lang w:val="ro-RO"/>
        </w:rPr>
        <w:t xml:space="preserve"> se poate concepe o </w:t>
      </w:r>
      <w:r w:rsidRPr="00BD30BA">
        <w:rPr>
          <w:rFonts w:ascii="Times New Roman" w:hAnsi="Times New Roman" w:cs="Times New Roman"/>
          <w:sz w:val="24"/>
          <w:szCs w:val="24"/>
        </w:rPr>
        <w:t>“</w:t>
      </w:r>
      <w:r w:rsidRPr="00BD30BA">
        <w:rPr>
          <w:rFonts w:ascii="Times New Roman" w:hAnsi="Times New Roman" w:cs="Times New Roman"/>
          <w:sz w:val="24"/>
          <w:szCs w:val="24"/>
          <w:lang w:val="ro-RO"/>
        </w:rPr>
        <w:t>scientia nova”, în care procesele şi fenomenele realităţii obiective pot fi descrise prin configuraţii de particule universale, mărimile fizice caracterstice fiind dependente de concentraţiile şi fluxurile de particule universale.</w:t>
      </w:r>
      <w:r>
        <w:rPr>
          <w:rFonts w:ascii="Times New Roman" w:hAnsi="Times New Roman" w:cs="Times New Roman"/>
          <w:sz w:val="24"/>
          <w:szCs w:val="24"/>
          <w:lang w:val="ro-RO"/>
        </w:rPr>
        <w:t xml:space="preserve"> </w:t>
      </w:r>
      <w:r>
        <w:rPr>
          <w:rFonts w:ascii="Times New Roman" w:hAnsi="Times New Roman" w:cs="Times New Roman"/>
          <w:sz w:val="24"/>
          <w:szCs w:val="24"/>
          <w:lang w:val="ro-RO"/>
        </w:rPr>
        <w:br/>
      </w:r>
      <w:r w:rsidRPr="00BD30BA">
        <w:rPr>
          <w:rFonts w:ascii="Times New Roman" w:hAnsi="Times New Roman" w:cs="Times New Roman"/>
          <w:sz w:val="24"/>
          <w:szCs w:val="24"/>
          <w:lang w:val="ro-RO"/>
        </w:rPr>
        <w:t xml:space="preserve">Devenirea şi cunoaşterea dialectică a existenţei nu se află doar sub semnul </w:t>
      </w:r>
      <w:r w:rsidRPr="00BD30BA">
        <w:rPr>
          <w:rFonts w:ascii="Times New Roman" w:hAnsi="Times New Roman" w:cs="Times New Roman"/>
          <w:sz w:val="24"/>
          <w:szCs w:val="24"/>
        </w:rPr>
        <w:t>“</w:t>
      </w:r>
      <w:r w:rsidRPr="00BD30BA">
        <w:rPr>
          <w:rFonts w:ascii="Times New Roman" w:hAnsi="Times New Roman" w:cs="Times New Roman"/>
          <w:sz w:val="24"/>
          <w:szCs w:val="24"/>
          <w:lang w:val="ro-RO"/>
        </w:rPr>
        <w:t>Liberului Arbitru”</w:t>
      </w:r>
      <w:r>
        <w:rPr>
          <w:rFonts w:ascii="Times New Roman" w:hAnsi="Times New Roman" w:cs="Times New Roman"/>
          <w:sz w:val="24"/>
          <w:szCs w:val="24"/>
          <w:lang w:val="ro-RO"/>
        </w:rPr>
        <w:t>, având în vedere că</w:t>
      </w:r>
      <w:r w:rsidRPr="00BD30BA">
        <w:rPr>
          <w:rFonts w:ascii="Times New Roman" w:hAnsi="Times New Roman" w:cs="Times New Roman"/>
          <w:sz w:val="24"/>
          <w:szCs w:val="24"/>
          <w:lang w:val="ro-RO"/>
        </w:rPr>
        <w:t xml:space="preserve">  întâmplarea şi cauzalitatea, respectiv libertatea şi necesitatea, pot fi exprimate  prin  teorii deterministe şi legi statistice. De exemplu, în termodinamică, valoarea macroscopică a unei mărimi fizice reprezintă valoarea medie a parametrului microscopic corespunzător, iar  în teoria cuantică, valoarea  măsurată a unei mărimi fizice  coincide cu valoarea</w:t>
      </w:r>
      <w:r>
        <w:rPr>
          <w:rFonts w:ascii="Times New Roman" w:hAnsi="Times New Roman" w:cs="Times New Roman"/>
          <w:sz w:val="24"/>
          <w:szCs w:val="24"/>
          <w:lang w:val="ro-RO"/>
        </w:rPr>
        <w:t xml:space="preserve"> medie a operatorului asociat. </w:t>
      </w:r>
      <w:r w:rsidRPr="000F2098">
        <w:rPr>
          <w:rFonts w:ascii="Times New Roman" w:hAnsi="Times New Roman" w:cs="Times New Roman"/>
          <w:sz w:val="24"/>
          <w:szCs w:val="24"/>
          <w:lang w:val="ro-RO"/>
        </w:rPr>
        <w:br/>
      </w:r>
      <w:r w:rsidRPr="001D7155">
        <w:rPr>
          <w:rFonts w:ascii="Times New Roman" w:hAnsi="Times New Roman" w:cs="Times New Roman"/>
          <w:sz w:val="24"/>
          <w:szCs w:val="24"/>
          <w:lang w:val="ro-RO"/>
        </w:rPr>
        <w:t>Se ştie că genialul savant, Albert  Einstein, a fost  preocupat  de  găsirea  unei  teorii  unificatoare  a  materiei(theory of everythin</w:t>
      </w:r>
      <w:r>
        <w:rPr>
          <w:rFonts w:ascii="Times New Roman" w:hAnsi="Times New Roman" w:cs="Times New Roman"/>
          <w:sz w:val="24"/>
          <w:szCs w:val="24"/>
          <w:lang w:val="ro-RO"/>
        </w:rPr>
        <w:t>g</w:t>
      </w:r>
      <w:r w:rsidRPr="001D7155">
        <w:rPr>
          <w:rFonts w:ascii="Times New Roman" w:hAnsi="Times New Roman" w:cs="Times New Roman"/>
          <w:sz w:val="24"/>
          <w:szCs w:val="24"/>
          <w:lang w:val="ro-RO"/>
        </w:rPr>
        <w:t>), capabilă  să explice coerent structurile şi interacţiunile fundamentale din Univers. Este celebră afirmaţia sa: “Ceea  ce  mă  interesează cu  adevărat,  este  dacă  Dumnezeu a  avut  vreo  opţiune  atunci  când  a creat lumea”.</w:t>
      </w:r>
      <w:r w:rsidRPr="001D7155">
        <w:rPr>
          <w:rFonts w:ascii="Times New Roman" w:hAnsi="Times New Roman" w:cs="Times New Roman"/>
          <w:sz w:val="24"/>
          <w:szCs w:val="24"/>
          <w:lang w:val="ro-RO"/>
        </w:rPr>
        <w:br/>
        <w:t>Astronomia contemporană reţine în circulaţie două ipoteze interesante despre apariţia şi evoluţia Universului, şi anume: ipoteza "Big Bang” (Marea Explozie) şi  ipoteza "expansiunii-contracţiei”.</w:t>
      </w:r>
      <w:r w:rsidRPr="001D7155">
        <w:rPr>
          <w:rFonts w:ascii="Times New Roman" w:hAnsi="Times New Roman" w:cs="Times New Roman"/>
          <w:sz w:val="24"/>
          <w:szCs w:val="24"/>
          <w:lang w:val="ro-RO"/>
        </w:rPr>
        <w:br/>
        <w:t>Prima  ipoteză  aparţine  as</w:t>
      </w:r>
      <w:r>
        <w:rPr>
          <w:rFonts w:ascii="Times New Roman" w:hAnsi="Times New Roman" w:cs="Times New Roman"/>
          <w:sz w:val="24"/>
          <w:szCs w:val="24"/>
          <w:lang w:val="ro-RO"/>
        </w:rPr>
        <w:t>tronomului  american Edwin  Hubb</w:t>
      </w:r>
      <w:r w:rsidRPr="001D7155">
        <w:rPr>
          <w:rFonts w:ascii="Times New Roman" w:hAnsi="Times New Roman" w:cs="Times New Roman"/>
          <w:sz w:val="24"/>
          <w:szCs w:val="24"/>
          <w:lang w:val="ro-RO"/>
        </w:rPr>
        <w:t>le, care  a  studiat  deplasarea  spre  roşu  a  radiaţiilor primite  de  Terra  de  la  galaxiile  îndepărtate  ale Universului.  Pe  baza  efectului  Doppler,  Hub</w:t>
      </w:r>
      <w:r>
        <w:rPr>
          <w:rFonts w:ascii="Times New Roman" w:hAnsi="Times New Roman" w:cs="Times New Roman"/>
          <w:sz w:val="24"/>
          <w:szCs w:val="24"/>
          <w:lang w:val="ro-RO"/>
        </w:rPr>
        <w:t>b</w:t>
      </w:r>
      <w:r w:rsidRPr="001D7155">
        <w:rPr>
          <w:rFonts w:ascii="Times New Roman" w:hAnsi="Times New Roman" w:cs="Times New Roman"/>
          <w:sz w:val="24"/>
          <w:szCs w:val="24"/>
          <w:lang w:val="ro-RO"/>
        </w:rPr>
        <w:t xml:space="preserve">le  a  tras  concluzia că  sursele  de  lumină se  îndepărtează una faţă  de alta,  viteza  expansiunii Universului fiind  exprimată  analitic  prin  celebra  relaţie  </w:t>
      </w:r>
      <w:r w:rsidRPr="001D7155">
        <w:rPr>
          <w:rFonts w:ascii="Times New Roman" w:hAnsi="Times New Roman" w:cs="Times New Roman"/>
          <w:sz w:val="24"/>
          <w:szCs w:val="24"/>
          <w:lang w:val="ro-RO"/>
        </w:rPr>
        <w:br/>
        <w:t xml:space="preserve">                                                             </w:t>
      </w:r>
      <w:r w:rsidR="00FB04F7">
        <w:rPr>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 xml:space="preserve">    v= Hr </w:t>
      </w:r>
      <w:r w:rsidRPr="001D7155">
        <w:rPr>
          <w:rFonts w:ascii="Times New Roman" w:hAnsi="Times New Roman" w:cs="Times New Roman"/>
          <w:sz w:val="24"/>
          <w:szCs w:val="24"/>
          <w:lang w:val="ro-RO"/>
        </w:rPr>
        <w:br/>
        <w:t xml:space="preserve"> unde  H </w:t>
      </w:r>
      <w:r>
        <w:rPr>
          <w:rFonts w:ascii="Times New Roman" w:hAnsi="Times New Roman" w:cs="Times New Roman"/>
          <w:sz w:val="24"/>
          <w:szCs w:val="24"/>
          <w:lang w:val="ro-RO"/>
        </w:rPr>
        <w:t>reprezintă  constanta  lui  Hubb</w:t>
      </w:r>
      <w:r w:rsidRPr="001D7155">
        <w:rPr>
          <w:rFonts w:ascii="Times New Roman" w:hAnsi="Times New Roman" w:cs="Times New Roman"/>
          <w:sz w:val="24"/>
          <w:szCs w:val="24"/>
          <w:lang w:val="ro-RO"/>
        </w:rPr>
        <w:t>le</w:t>
      </w:r>
      <w:r>
        <w:rPr>
          <w:rFonts w:ascii="Times New Roman" w:hAnsi="Times New Roman" w:cs="Times New Roman"/>
          <w:sz w:val="24"/>
          <w:szCs w:val="24"/>
          <w:lang w:val="ro-RO"/>
        </w:rPr>
        <w:t>,</w:t>
      </w:r>
      <w:r w:rsidRPr="001D7155">
        <w:rPr>
          <w:rFonts w:ascii="Times New Roman" w:hAnsi="Times New Roman" w:cs="Times New Roman"/>
          <w:sz w:val="24"/>
          <w:szCs w:val="24"/>
          <w:lang w:val="ro-RO"/>
        </w:rPr>
        <w:t xml:space="preserve"> iar  r  este  distanţa  faţă  de  un  observator  terestru  a  galaxiei  în  mişcare. </w:t>
      </w:r>
      <w:r w:rsidRPr="001D7155">
        <w:rPr>
          <w:rFonts w:ascii="Times New Roman" w:hAnsi="Times New Roman" w:cs="Times New Roman"/>
          <w:sz w:val="24"/>
          <w:szCs w:val="24"/>
          <w:lang w:val="ro-RO"/>
        </w:rPr>
        <w:br/>
        <w:t xml:space="preserve">Adepţii  acestei  teorii  presupun că  apariţia  materiei, spaţiului  şi  timpului  au  la  origine  o singularitate  primordială, deosebit  de  fierbinte  şi  densă,  din  care  a  apărut  Universul  nostru prin Big Bang, în urmă cu circa 13,7 miliarde de ani. </w:t>
      </w:r>
      <w:r w:rsidRPr="001D7155">
        <w:rPr>
          <w:rFonts w:ascii="Times New Roman" w:hAnsi="Times New Roman" w:cs="Times New Roman"/>
          <w:sz w:val="24"/>
          <w:szCs w:val="24"/>
          <w:lang w:val="ro-RO"/>
        </w:rPr>
        <w:br/>
      </w:r>
      <w:r w:rsidRPr="001D7155">
        <w:rPr>
          <w:rStyle w:val="reference-text"/>
          <w:rFonts w:ascii="Times New Roman" w:hAnsi="Times New Roman" w:cs="Times New Roman"/>
          <w:sz w:val="24"/>
          <w:szCs w:val="24"/>
          <w:lang w:val="ro-RO"/>
        </w:rPr>
        <w:t>Stephen W. Hawking</w:t>
      </w:r>
      <w:r w:rsidRPr="001D7155">
        <w:rPr>
          <w:rFonts w:ascii="Times New Roman" w:hAnsi="Times New Roman" w:cs="Times New Roman"/>
          <w:sz w:val="24"/>
          <w:szCs w:val="24"/>
          <w:lang w:val="ro-RO"/>
        </w:rPr>
        <w:t xml:space="preserve">  se află în prima linie a fizicienilor care caută o teorie unificatoare pentru explicarea întregului Univers. </w:t>
      </w:r>
      <w:r w:rsidRPr="001D7155">
        <w:rPr>
          <w:rStyle w:val="reference-text"/>
          <w:rFonts w:ascii="Times New Roman" w:hAnsi="Times New Roman" w:cs="Times New Roman"/>
          <w:sz w:val="24"/>
          <w:szCs w:val="24"/>
          <w:lang w:val="ro-RO"/>
        </w:rPr>
        <w:t xml:space="preserve"> Împreună cu Roger Penrose a explicat semnificaţia găurilor negre şi a demonstrat că, în conformitate  cu  relativitatea  generală, spaţiul şi  timpul  trebuie să  fi  avut un  început </w:t>
      </w:r>
      <w:r>
        <w:rPr>
          <w:rStyle w:val="reference-text"/>
          <w:rFonts w:ascii="Times New Roman" w:hAnsi="Times New Roman" w:cs="Times New Roman"/>
          <w:sz w:val="24"/>
          <w:szCs w:val="24"/>
          <w:lang w:val="ro-RO"/>
        </w:rPr>
        <w:t xml:space="preserve"> în  Big Bang.  De menţionat că </w:t>
      </w:r>
      <w:r w:rsidRPr="001D7155">
        <w:rPr>
          <w:rStyle w:val="reference-text"/>
          <w:rFonts w:ascii="Times New Roman" w:hAnsi="Times New Roman" w:cs="Times New Roman"/>
          <w:sz w:val="24"/>
          <w:szCs w:val="24"/>
          <w:lang w:val="ro-RO"/>
        </w:rPr>
        <w:t xml:space="preserve"> </w:t>
      </w:r>
      <w:r w:rsidRPr="001D7155">
        <w:rPr>
          <w:rFonts w:ascii="Times New Roman" w:hAnsi="Times New Roman" w:cs="Times New Roman"/>
          <w:sz w:val="24"/>
          <w:szCs w:val="24"/>
          <w:lang w:val="ro-RO"/>
        </w:rPr>
        <w:t>prem</w:t>
      </w:r>
      <w:r>
        <w:rPr>
          <w:rFonts w:ascii="Times New Roman" w:hAnsi="Times New Roman" w:cs="Times New Roman"/>
          <w:sz w:val="24"/>
          <w:szCs w:val="24"/>
          <w:lang w:val="ro-RO"/>
        </w:rPr>
        <w:t>iul Nobel pentru Fizică în 2011</w:t>
      </w:r>
      <w:r w:rsidRPr="001D7155">
        <w:rPr>
          <w:rFonts w:ascii="Times New Roman" w:hAnsi="Times New Roman" w:cs="Times New Roman"/>
          <w:sz w:val="24"/>
          <w:szCs w:val="24"/>
          <w:lang w:val="ro-RO"/>
        </w:rPr>
        <w:t xml:space="preserve"> a fost decernat cercetătorilor Brian Schmidt, Adam Riess şi Saul Perlmutter pentru descoperirea expansiunii accelerate a Universului, fapt care </w:t>
      </w:r>
      <w:r>
        <w:rPr>
          <w:rFonts w:ascii="Times New Roman" w:hAnsi="Times New Roman" w:cs="Times New Roman"/>
          <w:sz w:val="24"/>
          <w:szCs w:val="24"/>
          <w:lang w:val="ro-RO"/>
        </w:rPr>
        <w:t xml:space="preserve">a </w:t>
      </w:r>
      <w:r w:rsidRPr="001D7155">
        <w:rPr>
          <w:rFonts w:ascii="Times New Roman" w:hAnsi="Times New Roman" w:cs="Times New Roman"/>
          <w:sz w:val="24"/>
          <w:szCs w:val="24"/>
          <w:lang w:val="ro-RO"/>
        </w:rPr>
        <w:t>condus la introducerea în ştiinţă a termenului de “energie întunecată”.</w:t>
      </w:r>
      <w:r w:rsidRPr="001D7155">
        <w:rPr>
          <w:rFonts w:ascii="Times New Roman" w:hAnsi="Times New Roman" w:cs="Times New Roman"/>
          <w:sz w:val="24"/>
          <w:szCs w:val="24"/>
          <w:lang w:val="ro-RO"/>
        </w:rPr>
        <w:br/>
      </w:r>
      <w:r w:rsidRPr="000F2098">
        <w:rPr>
          <w:rFonts w:ascii="Times New Roman" w:hAnsi="Times New Roman" w:cs="Times New Roman"/>
          <w:sz w:val="24"/>
          <w:szCs w:val="24"/>
        </w:rPr>
        <w:t>În teoria dualităţii existenţei, expansiunea Universului nostru se explică prin bilanţul pozitiv de particule primordiale care trec prin dipolii vortex, Universul complementar fiind în contracţie. G</w:t>
      </w:r>
      <w:r w:rsidRPr="000F2098">
        <w:rPr>
          <w:rFonts w:ascii="Times New Roman" w:hAnsi="Times New Roman" w:cs="Times New Roman"/>
          <w:sz w:val="24"/>
          <w:szCs w:val="24"/>
          <w:lang w:val="ro-RO"/>
        </w:rPr>
        <w:t xml:space="preserve">ăurile negre reprezintă   megavortex-uri </w:t>
      </w:r>
      <w:r>
        <w:rPr>
          <w:rFonts w:ascii="Times New Roman" w:hAnsi="Times New Roman" w:cs="Times New Roman"/>
          <w:sz w:val="24"/>
          <w:szCs w:val="24"/>
          <w:lang w:val="ro-RO"/>
        </w:rPr>
        <w:t xml:space="preserve">complexe </w:t>
      </w:r>
      <w:r w:rsidRPr="000F2098">
        <w:rPr>
          <w:rFonts w:ascii="Times New Roman" w:hAnsi="Times New Roman" w:cs="Times New Roman"/>
          <w:sz w:val="24"/>
          <w:szCs w:val="24"/>
          <w:lang w:val="ro-RO"/>
        </w:rPr>
        <w:t>care se manifestă la scară cosmic</w:t>
      </w:r>
      <w:r>
        <w:rPr>
          <w:rFonts w:ascii="Times New Roman" w:hAnsi="Times New Roman" w:cs="Times New Roman"/>
          <w:sz w:val="24"/>
          <w:szCs w:val="24"/>
          <w:lang w:val="ro-RO"/>
        </w:rPr>
        <w:t>ă prin interacţiuni între dipolii vortex componenţi.</w:t>
      </w:r>
      <w:r w:rsidRPr="000F2098">
        <w:rPr>
          <w:rFonts w:ascii="Times New Roman" w:hAnsi="Times New Roman" w:cs="Times New Roman"/>
          <w:sz w:val="24"/>
          <w:szCs w:val="24"/>
        </w:rPr>
        <w:br/>
        <w:t>Pentru</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0F2098">
        <w:rPr>
          <w:rFonts w:ascii="Times New Roman" w:hAnsi="Times New Roman" w:cs="Times New Roman"/>
          <w:sz w:val="24"/>
          <w:szCs w:val="24"/>
        </w:rPr>
        <w:t>da</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un</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răspuns</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la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un </w:t>
      </w:r>
      <w:r>
        <w:rPr>
          <w:rFonts w:ascii="Times New Roman" w:hAnsi="Times New Roman" w:cs="Times New Roman"/>
          <w:sz w:val="24"/>
          <w:szCs w:val="24"/>
        </w:rPr>
        <w:t xml:space="preserve"> </w:t>
      </w:r>
      <w:r w:rsidRPr="000F2098">
        <w:rPr>
          <w:rFonts w:ascii="Times New Roman" w:hAnsi="Times New Roman" w:cs="Times New Roman"/>
          <w:sz w:val="24"/>
          <w:szCs w:val="24"/>
        </w:rPr>
        <w:t>scenariu</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posibil</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în  explicarea  devenirii </w:t>
      </w:r>
      <w:r w:rsidRPr="000F2098">
        <w:rPr>
          <w:rFonts w:ascii="Times New Roman" w:hAnsi="Times New Roman" w:cs="Times New Roman"/>
          <w:sz w:val="24"/>
          <w:szCs w:val="24"/>
        </w:rPr>
        <w:t xml:space="preserve"> Universului, </w:t>
      </w:r>
      <w:r>
        <w:rPr>
          <w:rFonts w:ascii="Times New Roman" w:hAnsi="Times New Roman" w:cs="Times New Roman"/>
          <w:sz w:val="24"/>
          <w:szCs w:val="24"/>
        </w:rPr>
        <w:t xml:space="preserve">se  pleacă de  la </w:t>
      </w:r>
      <w:r w:rsidRPr="000F2098">
        <w:rPr>
          <w:rFonts w:ascii="Times New Roman" w:hAnsi="Times New Roman" w:cs="Times New Roman"/>
          <w:sz w:val="24"/>
          <w:szCs w:val="24"/>
        </w:rPr>
        <w:t>variaţia</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relativă în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unitatea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0F2098">
        <w:rPr>
          <w:rFonts w:ascii="Times New Roman" w:hAnsi="Times New Roman" w:cs="Times New Roman"/>
          <w:sz w:val="24"/>
          <w:szCs w:val="24"/>
        </w:rPr>
        <w:t>timp  a expansiunii</w:t>
      </w:r>
      <w:r>
        <w:rPr>
          <w:rFonts w:ascii="Times New Roman" w:hAnsi="Times New Roman" w:cs="Times New Roman"/>
          <w:sz w:val="24"/>
          <w:szCs w:val="24"/>
        </w:rPr>
        <w:t>, de</w:t>
      </w:r>
      <w:r>
        <w:rPr>
          <w:rFonts w:ascii="Times New Roman" w:hAnsi="Times New Roman" w:cs="Times New Roman"/>
          <w:sz w:val="24"/>
          <w:szCs w:val="24"/>
          <w:lang w:val="ro-RO"/>
        </w:rPr>
        <w:t xml:space="preserve">finită </w:t>
      </w:r>
      <w:r w:rsidRPr="000F2098">
        <w:rPr>
          <w:rFonts w:ascii="Times New Roman" w:hAnsi="Times New Roman" w:cs="Times New Roman"/>
          <w:sz w:val="24"/>
          <w:szCs w:val="24"/>
        </w:rPr>
        <w:t xml:space="preserve"> prin relaţia   </w:t>
      </w:r>
      <w:r w:rsidRPr="000F2098">
        <w:rPr>
          <w:rFonts w:ascii="Times New Roman" w:hAnsi="Times New Roman" w:cs="Times New Roman"/>
          <w:sz w:val="24"/>
          <w:szCs w:val="24"/>
        </w:rPr>
        <w:br/>
        <w:t xml:space="preserve">                                      </w:t>
      </w:r>
      <w:r w:rsidR="00FB04F7">
        <w:rPr>
          <w:rFonts w:ascii="Times New Roman" w:hAnsi="Times New Roman" w:cs="Times New Roman"/>
          <w:sz w:val="24"/>
          <w:szCs w:val="24"/>
        </w:rPr>
        <w:t xml:space="preserve">                      </w:t>
      </w:r>
      <w:r w:rsidRPr="000F2098">
        <w:rPr>
          <w:rFonts w:ascii="Times New Roman" w:hAnsi="Times New Roman" w:cs="Times New Roman"/>
          <w:sz w:val="24"/>
          <w:szCs w:val="24"/>
        </w:rPr>
        <w:t xml:space="preserve">        </w:t>
      </w:r>
      <w:r w:rsidRPr="000F2098">
        <w:rPr>
          <w:rFonts w:ascii="Times New Roman" w:hAnsi="Times New Roman" w:cs="Times New Roman"/>
          <w:sz w:val="24"/>
          <w:szCs w:val="24"/>
          <w:lang w:val="en-US"/>
        </w:rPr>
        <w:drawing>
          <wp:inline distT="0" distB="0" distL="0" distR="0" wp14:anchorId="504B5BCA" wp14:editId="760D3410">
            <wp:extent cx="210502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05025" cy="238125"/>
                    </a:xfrm>
                    <a:prstGeom prst="rect">
                      <a:avLst/>
                    </a:prstGeom>
                    <a:noFill/>
                    <a:ln>
                      <a:noFill/>
                    </a:ln>
                  </pic:spPr>
                </pic:pic>
              </a:graphicData>
            </a:graphic>
          </wp:inline>
        </w:drawing>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br/>
        <w:t xml:space="preserve"> </w:t>
      </w:r>
      <w:r>
        <w:rPr>
          <w:rFonts w:ascii="Times New Roman" w:hAnsi="Times New Roman" w:cs="Times New Roman"/>
          <w:sz w:val="24"/>
          <w:szCs w:val="24"/>
        </w:rPr>
        <w:t>În  elaborarea modelului matematic pentru Universul dual  sunt esenţiale relaţiile de  tip  undă</w:t>
      </w:r>
      <w:r>
        <w:rPr>
          <w:rFonts w:ascii="Times New Roman" w:hAnsi="Times New Roman" w:cs="Times New Roman"/>
          <w:sz w:val="24"/>
          <w:szCs w:val="24"/>
        </w:rPr>
        <w:br/>
        <w:t xml:space="preserve">                                               </w:t>
      </w:r>
      <w:r w:rsidR="00FB04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t>e</w:t>
      </w:r>
      <w:r w:rsidRPr="000F2098">
        <w:rPr>
          <w:rFonts w:ascii="Times New Roman" w:hAnsi="Times New Roman" w:cs="Times New Roman"/>
          <w:sz w:val="24"/>
          <w:szCs w:val="24"/>
          <w:vertAlign w:val="subscript"/>
        </w:rPr>
        <w:t>1</w:t>
      </w:r>
      <w:r w:rsidRPr="000F2098">
        <w:rPr>
          <w:rFonts w:ascii="Times New Roman" w:hAnsi="Times New Roman" w:cs="Times New Roman"/>
          <w:sz w:val="24"/>
          <w:szCs w:val="24"/>
        </w:rPr>
        <w:t xml:space="preserve"> = A  sin </w:t>
      </w:r>
      <w:r>
        <w:rPr>
          <w:rFonts w:ascii="Times New Roman" w:hAnsi="Times New Roman" w:cs="Times New Roman"/>
          <w:sz w:val="24"/>
          <w:szCs w:val="24"/>
        </w:rPr>
        <w:t>(</w:t>
      </w:r>
      <w:r w:rsidRPr="000F2098">
        <w:rPr>
          <w:rFonts w:ascii="Times New Roman" w:hAnsi="Times New Roman" w:cs="Times New Roman"/>
          <w:sz w:val="24"/>
          <w:szCs w:val="24"/>
        </w:rPr>
        <w:t xml:space="preserve">2π( t / T - r / λ) </w:t>
      </w:r>
      <w:r>
        <w:rPr>
          <w:rFonts w:ascii="Times New Roman" w:hAnsi="Times New Roman" w:cs="Times New Roman"/>
          <w:sz w:val="24"/>
          <w:szCs w:val="24"/>
        </w:rPr>
        <w:t>+ φ</w:t>
      </w:r>
      <w:r>
        <w:rPr>
          <w:rFonts w:ascii="Times New Roman" w:hAnsi="Times New Roman" w:cs="Times New Roman"/>
          <w:sz w:val="24"/>
          <w:szCs w:val="24"/>
          <w:vertAlign w:val="subscript"/>
        </w:rPr>
        <w:t>1</w:t>
      </w:r>
      <w:r>
        <w:rPr>
          <w:rFonts w:ascii="Times New Roman" w:hAnsi="Times New Roman" w:cs="Times New Roman"/>
          <w:sz w:val="24"/>
          <w:szCs w:val="24"/>
        </w:rPr>
        <w:t>)</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br/>
        <w:t xml:space="preserve">                                                    </w:t>
      </w:r>
      <w:r w:rsidR="00FB04F7">
        <w:rPr>
          <w:rFonts w:ascii="Times New Roman" w:hAnsi="Times New Roman" w:cs="Times New Roman"/>
          <w:sz w:val="24"/>
          <w:szCs w:val="24"/>
        </w:rPr>
        <w:t xml:space="preserve">               </w:t>
      </w:r>
      <w:r w:rsidRPr="000F2098">
        <w:rPr>
          <w:rFonts w:ascii="Times New Roman" w:hAnsi="Times New Roman" w:cs="Times New Roman"/>
          <w:sz w:val="24"/>
          <w:szCs w:val="24"/>
        </w:rPr>
        <w:t xml:space="preserve">  e</w:t>
      </w:r>
      <w:r w:rsidRPr="000F2098">
        <w:rPr>
          <w:rFonts w:ascii="Times New Roman" w:hAnsi="Times New Roman" w:cs="Times New Roman"/>
          <w:sz w:val="24"/>
          <w:szCs w:val="24"/>
          <w:vertAlign w:val="subscript"/>
        </w:rPr>
        <w:t>2</w:t>
      </w:r>
      <w:r w:rsidRPr="000F2098">
        <w:rPr>
          <w:rFonts w:ascii="Times New Roman" w:hAnsi="Times New Roman" w:cs="Times New Roman"/>
          <w:sz w:val="24"/>
          <w:szCs w:val="24"/>
        </w:rPr>
        <w:t xml:space="preserve"> = A  sin </w:t>
      </w:r>
      <w:r>
        <w:rPr>
          <w:rFonts w:ascii="Times New Roman" w:hAnsi="Times New Roman" w:cs="Times New Roman"/>
          <w:sz w:val="24"/>
          <w:szCs w:val="24"/>
        </w:rPr>
        <w:t>(</w:t>
      </w:r>
      <w:r w:rsidRPr="000F2098">
        <w:rPr>
          <w:rFonts w:ascii="Times New Roman" w:hAnsi="Times New Roman" w:cs="Times New Roman"/>
          <w:sz w:val="24"/>
          <w:szCs w:val="24"/>
        </w:rPr>
        <w:t>2π( t / T + r / λ)</w:t>
      </w:r>
      <w:r>
        <w:rPr>
          <w:rFonts w:ascii="Times New Roman" w:hAnsi="Times New Roman" w:cs="Times New Roman"/>
          <w:sz w:val="24"/>
          <w:szCs w:val="24"/>
        </w:rPr>
        <w:t xml:space="preserve"> + φ</w:t>
      </w:r>
      <w:r>
        <w:rPr>
          <w:rFonts w:ascii="Times New Roman" w:hAnsi="Times New Roman" w:cs="Times New Roman"/>
          <w:sz w:val="24"/>
          <w:szCs w:val="24"/>
          <w:vertAlign w:val="subscript"/>
        </w:rPr>
        <w:t>2</w:t>
      </w:r>
      <w:r>
        <w:rPr>
          <w:rFonts w:ascii="Times New Roman" w:hAnsi="Times New Roman" w:cs="Times New Roman"/>
          <w:sz w:val="24"/>
          <w:szCs w:val="24"/>
        </w:rPr>
        <w:t>)</w:t>
      </w:r>
      <w:r w:rsidRPr="000F2098">
        <w:rPr>
          <w:rFonts w:ascii="Times New Roman" w:hAnsi="Times New Roman" w:cs="Times New Roman"/>
          <w:sz w:val="24"/>
          <w:szCs w:val="24"/>
        </w:rPr>
        <w:br/>
        <w:t>corespunzătoare</w:t>
      </w:r>
      <w:r w:rsidR="00DE37AF">
        <w:rPr>
          <w:rFonts w:ascii="Times New Roman" w:hAnsi="Times New Roman" w:cs="Times New Roman"/>
          <w:sz w:val="24"/>
          <w:szCs w:val="24"/>
        </w:rPr>
        <w:t xml:space="preserve"> </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expansiunii  </w:t>
      </w:r>
      <w:r w:rsidRPr="000F2098">
        <w:rPr>
          <w:rFonts w:ascii="Times New Roman" w:hAnsi="Times New Roman" w:cs="Times New Roman"/>
          <w:sz w:val="24"/>
          <w:szCs w:val="24"/>
        </w:rPr>
        <w:t xml:space="preserve">spaţio-temporale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0F2098">
        <w:rPr>
          <w:rFonts w:ascii="Times New Roman" w:hAnsi="Times New Roman" w:cs="Times New Roman"/>
          <w:sz w:val="24"/>
          <w:szCs w:val="24"/>
        </w:rPr>
        <w:t>Universului</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w:t>
      </w:r>
      <w:r w:rsidR="00DE37AF">
        <w:rPr>
          <w:rFonts w:ascii="Times New Roman" w:hAnsi="Times New Roman" w:cs="Times New Roman"/>
          <w:sz w:val="24"/>
          <w:szCs w:val="24"/>
        </w:rPr>
        <w:t xml:space="preserve">în care  trăim </w:t>
      </w:r>
      <w:r w:rsidRPr="000F2098">
        <w:rPr>
          <w:rFonts w:ascii="Times New Roman" w:hAnsi="Times New Roman" w:cs="Times New Roman"/>
          <w:sz w:val="24"/>
          <w:szCs w:val="24"/>
        </w:rPr>
        <w:t>(e</w:t>
      </w:r>
      <w:r w:rsidRPr="000F2098">
        <w:rPr>
          <w:rFonts w:ascii="Times New Roman" w:hAnsi="Times New Roman" w:cs="Times New Roman"/>
          <w:sz w:val="24"/>
          <w:szCs w:val="24"/>
          <w:lang w:val="en-US"/>
        </w:rPr>
        <w:drawing>
          <wp:inline distT="0" distB="0" distL="0" distR="0" wp14:anchorId="7393484A" wp14:editId="74493019">
            <wp:extent cx="104775" cy="114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0F2098">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0F2098">
        <w:rPr>
          <w:rFonts w:ascii="Times New Roman" w:hAnsi="Times New Roman" w:cs="Times New Roman"/>
          <w:sz w:val="24"/>
          <w:szCs w:val="24"/>
        </w:rPr>
        <w:t>respectiv</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a </w:t>
      </w:r>
      <w:r w:rsidR="00DE37AF">
        <w:rPr>
          <w:rFonts w:ascii="Times New Roman" w:hAnsi="Times New Roman" w:cs="Times New Roman"/>
          <w:sz w:val="24"/>
          <w:szCs w:val="24"/>
        </w:rPr>
        <w:t xml:space="preserve"> </w:t>
      </w:r>
      <w:r w:rsidRPr="000F2098">
        <w:rPr>
          <w:rFonts w:ascii="Times New Roman" w:hAnsi="Times New Roman" w:cs="Times New Roman"/>
          <w:sz w:val="24"/>
          <w:szCs w:val="24"/>
        </w:rPr>
        <w:t xml:space="preserve">Universului </w:t>
      </w:r>
      <w:r>
        <w:rPr>
          <w:rFonts w:ascii="Times New Roman" w:hAnsi="Times New Roman" w:cs="Times New Roman"/>
          <w:sz w:val="24"/>
          <w:szCs w:val="24"/>
        </w:rPr>
        <w:t xml:space="preserve"> </w:t>
      </w:r>
      <w:r w:rsidRPr="000F2098">
        <w:rPr>
          <w:rFonts w:ascii="Times New Roman" w:hAnsi="Times New Roman" w:cs="Times New Roman"/>
          <w:sz w:val="24"/>
          <w:szCs w:val="24"/>
        </w:rPr>
        <w:t>complementar(e</w:t>
      </w:r>
      <w:r w:rsidRPr="000F2098">
        <w:rPr>
          <w:rFonts w:ascii="Times New Roman" w:hAnsi="Times New Roman" w:cs="Times New Roman"/>
          <w:sz w:val="24"/>
          <w:szCs w:val="24"/>
          <w:lang w:val="en-US"/>
        </w:rPr>
        <w:drawing>
          <wp:inline distT="0" distB="0" distL="0" distR="0" wp14:anchorId="36C71A9B" wp14:editId="0F5478F7">
            <wp:extent cx="114300" cy="104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cs="Times New Roman"/>
          <w:sz w:val="24"/>
          <w:szCs w:val="24"/>
        </w:rPr>
        <w:t xml:space="preserve"> 0).</w:t>
      </w:r>
      <w:r>
        <w:rPr>
          <w:rFonts w:ascii="Times New Roman" w:hAnsi="Times New Roman" w:cs="Times New Roman"/>
          <w:sz w:val="24"/>
          <w:szCs w:val="24"/>
        </w:rPr>
        <w:br/>
        <w:t>Concis, relaţia precedentă se poate transcrie astfel</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sidR="00FB04F7">
        <w:rPr>
          <w:rFonts w:ascii="Times New Roman" w:hAnsi="Times New Roman" w:cs="Times New Roman"/>
          <w:sz w:val="24"/>
          <w:szCs w:val="24"/>
        </w:rPr>
        <w:t xml:space="preserve">                 </w:t>
      </w:r>
      <w:r>
        <w:rPr>
          <w:rFonts w:ascii="Times New Roman" w:hAnsi="Times New Roman" w:cs="Times New Roman"/>
          <w:sz w:val="24"/>
          <w:szCs w:val="24"/>
        </w:rPr>
        <w:t xml:space="preserve"> e = (1/V) dV/dt =d (ln V) /dt    </w:t>
      </w:r>
      <w:r w:rsidRPr="000F2098">
        <w:rPr>
          <w:rFonts w:ascii="Times New Roman" w:hAnsi="Times New Roman" w:cs="Times New Roman"/>
          <w:sz w:val="24"/>
          <w:szCs w:val="24"/>
        </w:rPr>
        <w:br/>
        <w:t xml:space="preserve"> </w:t>
      </w:r>
      <w:r>
        <w:rPr>
          <w:rFonts w:ascii="Times New Roman" w:hAnsi="Times New Roman" w:cs="Times New Roman"/>
          <w:sz w:val="24"/>
          <w:szCs w:val="24"/>
        </w:rPr>
        <w:t>În  elaborarea modelului matematic pentru Universul dual  sunt esenţiale relaţiile de  tip  undă</w:t>
      </w:r>
      <w:r>
        <w:rPr>
          <w:rFonts w:ascii="Times New Roman" w:hAnsi="Times New Roman" w:cs="Times New Roman"/>
          <w:sz w:val="24"/>
          <w:szCs w:val="24"/>
        </w:rPr>
        <w:br/>
        <w:t xml:space="preserve">                                                  </w:t>
      </w:r>
      <w:r w:rsidR="00FB04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t>e</w:t>
      </w:r>
      <w:r w:rsidRPr="000F2098">
        <w:rPr>
          <w:rFonts w:ascii="Times New Roman" w:hAnsi="Times New Roman" w:cs="Times New Roman"/>
          <w:sz w:val="24"/>
          <w:szCs w:val="24"/>
          <w:vertAlign w:val="subscript"/>
        </w:rPr>
        <w:t>1</w:t>
      </w:r>
      <w:r w:rsidRPr="000F2098">
        <w:rPr>
          <w:rFonts w:ascii="Times New Roman" w:hAnsi="Times New Roman" w:cs="Times New Roman"/>
          <w:sz w:val="24"/>
          <w:szCs w:val="24"/>
        </w:rPr>
        <w:t xml:space="preserve"> = A  sin </w:t>
      </w:r>
      <w:r>
        <w:rPr>
          <w:rFonts w:ascii="Times New Roman" w:hAnsi="Times New Roman" w:cs="Times New Roman"/>
          <w:sz w:val="24"/>
          <w:szCs w:val="24"/>
        </w:rPr>
        <w:t>(</w:t>
      </w:r>
      <w:r w:rsidRPr="000F2098">
        <w:rPr>
          <w:rFonts w:ascii="Times New Roman" w:hAnsi="Times New Roman" w:cs="Times New Roman"/>
          <w:sz w:val="24"/>
          <w:szCs w:val="24"/>
        </w:rPr>
        <w:t xml:space="preserve">2π( t / T - r / λ) </w:t>
      </w:r>
      <w:r>
        <w:rPr>
          <w:rFonts w:ascii="Times New Roman" w:hAnsi="Times New Roman" w:cs="Times New Roman"/>
          <w:sz w:val="24"/>
          <w:szCs w:val="24"/>
        </w:rPr>
        <w:t>+ φ</w:t>
      </w:r>
      <w:r>
        <w:rPr>
          <w:rFonts w:ascii="Times New Roman" w:hAnsi="Times New Roman" w:cs="Times New Roman"/>
          <w:sz w:val="24"/>
          <w:szCs w:val="24"/>
          <w:vertAlign w:val="subscript"/>
        </w:rPr>
        <w:t>1</w:t>
      </w:r>
      <w:r>
        <w:rPr>
          <w:rFonts w:ascii="Times New Roman" w:hAnsi="Times New Roman" w:cs="Times New Roman"/>
          <w:sz w:val="24"/>
          <w:szCs w:val="24"/>
        </w:rPr>
        <w:t>)</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br/>
        <w:t xml:space="preserve">                                                  </w:t>
      </w:r>
      <w:r w:rsidR="00FB04F7">
        <w:rPr>
          <w:rFonts w:ascii="Times New Roman" w:hAnsi="Times New Roman" w:cs="Times New Roman"/>
          <w:sz w:val="24"/>
          <w:szCs w:val="24"/>
        </w:rPr>
        <w:t xml:space="preserve">                 </w:t>
      </w:r>
      <w:r w:rsidRPr="000F2098">
        <w:rPr>
          <w:rFonts w:ascii="Times New Roman" w:hAnsi="Times New Roman" w:cs="Times New Roman"/>
          <w:sz w:val="24"/>
          <w:szCs w:val="24"/>
        </w:rPr>
        <w:t xml:space="preserve">    e</w:t>
      </w:r>
      <w:r w:rsidRPr="000F2098">
        <w:rPr>
          <w:rFonts w:ascii="Times New Roman" w:hAnsi="Times New Roman" w:cs="Times New Roman"/>
          <w:sz w:val="24"/>
          <w:szCs w:val="24"/>
          <w:vertAlign w:val="subscript"/>
        </w:rPr>
        <w:t>2</w:t>
      </w:r>
      <w:r w:rsidRPr="000F2098">
        <w:rPr>
          <w:rFonts w:ascii="Times New Roman" w:hAnsi="Times New Roman" w:cs="Times New Roman"/>
          <w:sz w:val="24"/>
          <w:szCs w:val="24"/>
        </w:rPr>
        <w:t xml:space="preserve"> = A  sin </w:t>
      </w:r>
      <w:r>
        <w:rPr>
          <w:rFonts w:ascii="Times New Roman" w:hAnsi="Times New Roman" w:cs="Times New Roman"/>
          <w:sz w:val="24"/>
          <w:szCs w:val="24"/>
        </w:rPr>
        <w:t>(</w:t>
      </w:r>
      <w:r w:rsidRPr="000F2098">
        <w:rPr>
          <w:rFonts w:ascii="Times New Roman" w:hAnsi="Times New Roman" w:cs="Times New Roman"/>
          <w:sz w:val="24"/>
          <w:szCs w:val="24"/>
        </w:rPr>
        <w:t>2π( t / T + r / λ)</w:t>
      </w:r>
      <w:r>
        <w:rPr>
          <w:rFonts w:ascii="Times New Roman" w:hAnsi="Times New Roman" w:cs="Times New Roman"/>
          <w:sz w:val="24"/>
          <w:szCs w:val="24"/>
        </w:rPr>
        <w:t xml:space="preserve"> + φ</w:t>
      </w:r>
      <w:r>
        <w:rPr>
          <w:rFonts w:ascii="Times New Roman" w:hAnsi="Times New Roman" w:cs="Times New Roman"/>
          <w:sz w:val="24"/>
          <w:szCs w:val="24"/>
          <w:vertAlign w:val="subscript"/>
        </w:rPr>
        <w:t>2</w:t>
      </w:r>
      <w:r>
        <w:rPr>
          <w:rFonts w:ascii="Times New Roman" w:hAnsi="Times New Roman" w:cs="Times New Roman"/>
          <w:sz w:val="24"/>
          <w:szCs w:val="24"/>
        </w:rPr>
        <w:t>)</w:t>
      </w:r>
      <w:r w:rsidRPr="000F2098">
        <w:rPr>
          <w:rFonts w:ascii="Times New Roman" w:hAnsi="Times New Roman" w:cs="Times New Roman"/>
          <w:sz w:val="24"/>
          <w:szCs w:val="24"/>
        </w:rPr>
        <w:br/>
        <w:t xml:space="preserve">corespunzătoare </w:t>
      </w:r>
      <w:r>
        <w:rPr>
          <w:rFonts w:ascii="Times New Roman" w:hAnsi="Times New Roman" w:cs="Times New Roman"/>
          <w:sz w:val="24"/>
          <w:szCs w:val="24"/>
        </w:rPr>
        <w:t xml:space="preserve"> expansiunii  </w:t>
      </w:r>
      <w:r w:rsidRPr="000F2098">
        <w:rPr>
          <w:rFonts w:ascii="Times New Roman" w:hAnsi="Times New Roman" w:cs="Times New Roman"/>
          <w:sz w:val="24"/>
          <w:szCs w:val="24"/>
        </w:rPr>
        <w:t xml:space="preserve">spaţio-temporale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0F2098">
        <w:rPr>
          <w:rFonts w:ascii="Times New Roman" w:hAnsi="Times New Roman" w:cs="Times New Roman"/>
          <w:sz w:val="24"/>
          <w:szCs w:val="24"/>
        </w:rPr>
        <w:t>Universului</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nostru(e</w:t>
      </w:r>
      <w:r>
        <w:rPr>
          <w:rFonts w:ascii="Times New Roman" w:hAnsi="Times New Roman" w:cs="Times New Roman"/>
          <w:sz w:val="24"/>
          <w:szCs w:val="24"/>
        </w:rPr>
        <w:t xml:space="preserve"> </w:t>
      </w:r>
      <w:r w:rsidRPr="000F2098">
        <w:rPr>
          <w:rFonts w:ascii="Times New Roman" w:hAnsi="Times New Roman" w:cs="Times New Roman"/>
          <w:sz w:val="24"/>
          <w:szCs w:val="24"/>
          <w:lang w:val="en-US"/>
        </w:rPr>
        <w:drawing>
          <wp:inline distT="0" distB="0" distL="0" distR="0" wp14:anchorId="4314E074" wp14:editId="12F39BD5">
            <wp:extent cx="104775" cy="1143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0F2098">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0F2098">
        <w:rPr>
          <w:rFonts w:ascii="Times New Roman" w:hAnsi="Times New Roman" w:cs="Times New Roman"/>
          <w:sz w:val="24"/>
          <w:szCs w:val="24"/>
        </w:rPr>
        <w:t>respectiv</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a Universului </w:t>
      </w:r>
      <w:r>
        <w:rPr>
          <w:rFonts w:ascii="Times New Roman" w:hAnsi="Times New Roman" w:cs="Times New Roman"/>
          <w:sz w:val="24"/>
          <w:szCs w:val="24"/>
        </w:rPr>
        <w:t xml:space="preserve"> </w:t>
      </w:r>
      <w:r w:rsidRPr="000F2098">
        <w:rPr>
          <w:rFonts w:ascii="Times New Roman" w:hAnsi="Times New Roman" w:cs="Times New Roman"/>
          <w:sz w:val="24"/>
          <w:szCs w:val="24"/>
        </w:rPr>
        <w:t>complementar(e</w:t>
      </w:r>
      <w:r>
        <w:rPr>
          <w:rFonts w:ascii="Times New Roman" w:hAnsi="Times New Roman" w:cs="Times New Roman"/>
          <w:sz w:val="24"/>
          <w:szCs w:val="24"/>
        </w:rPr>
        <w:t xml:space="preserve"> </w:t>
      </w:r>
      <w:r w:rsidRPr="000F2098">
        <w:rPr>
          <w:rFonts w:ascii="Times New Roman" w:hAnsi="Times New Roman" w:cs="Times New Roman"/>
          <w:sz w:val="24"/>
          <w:szCs w:val="24"/>
          <w:lang w:val="en-US"/>
        </w:rPr>
        <w:drawing>
          <wp:inline distT="0" distB="0" distL="0" distR="0" wp14:anchorId="26ADFE1E" wp14:editId="7BFA802A">
            <wp:extent cx="114300" cy="1047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cs="Times New Roman"/>
          <w:sz w:val="24"/>
          <w:szCs w:val="24"/>
        </w:rPr>
        <w:t xml:space="preserve"> 0).</w:t>
      </w:r>
      <w:r w:rsidRPr="000F2098">
        <w:rPr>
          <w:rFonts w:ascii="Times New Roman" w:hAnsi="Times New Roman" w:cs="Times New Roman"/>
          <w:sz w:val="24"/>
          <w:szCs w:val="24"/>
        </w:rPr>
        <w:br/>
        <w:t>Pentru</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unda</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rezultantă</w:t>
      </w:r>
      <w:r>
        <w:rPr>
          <w:rFonts w:ascii="Times New Roman" w:hAnsi="Times New Roman" w:cs="Times New Roman"/>
          <w:sz w:val="24"/>
          <w:szCs w:val="24"/>
        </w:rPr>
        <w:t xml:space="preserve">, după  calcule  simple, </w:t>
      </w:r>
      <w:r w:rsidRPr="000F2098">
        <w:rPr>
          <w:rFonts w:ascii="Times New Roman" w:hAnsi="Times New Roman" w:cs="Times New Roman"/>
          <w:sz w:val="24"/>
          <w:szCs w:val="24"/>
        </w:rPr>
        <w:t xml:space="preserve"> se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obţine </w:t>
      </w:r>
      <w:r>
        <w:rPr>
          <w:rFonts w:ascii="Times New Roman" w:hAnsi="Times New Roman" w:cs="Times New Roman"/>
          <w:sz w:val="24"/>
          <w:szCs w:val="24"/>
        </w:rPr>
        <w:t xml:space="preserve"> </w:t>
      </w:r>
      <w:r w:rsidRPr="000F2098">
        <w:rPr>
          <w:rFonts w:ascii="Times New Roman" w:hAnsi="Times New Roman" w:cs="Times New Roman"/>
          <w:sz w:val="24"/>
          <w:szCs w:val="24"/>
        </w:rPr>
        <w:t>expresia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FB04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t>e = e</w:t>
      </w:r>
      <w:r w:rsidRPr="000F2098">
        <w:rPr>
          <w:rFonts w:ascii="Times New Roman" w:hAnsi="Times New Roman" w:cs="Times New Roman"/>
          <w:sz w:val="24"/>
          <w:szCs w:val="24"/>
          <w:vertAlign w:val="subscript"/>
        </w:rPr>
        <w:t xml:space="preserve">1 </w:t>
      </w:r>
      <w:r w:rsidRPr="000F2098">
        <w:rPr>
          <w:rFonts w:ascii="Times New Roman" w:hAnsi="Times New Roman" w:cs="Times New Roman"/>
          <w:sz w:val="24"/>
          <w:szCs w:val="24"/>
        </w:rPr>
        <w:t>+ e</w:t>
      </w:r>
      <w:r w:rsidRPr="000F2098">
        <w:rPr>
          <w:rFonts w:ascii="Times New Roman" w:hAnsi="Times New Roman" w:cs="Times New Roman"/>
          <w:sz w:val="24"/>
          <w:szCs w:val="24"/>
          <w:vertAlign w:val="subscript"/>
        </w:rPr>
        <w:t>2</w:t>
      </w:r>
      <w:r w:rsidRPr="000F2098">
        <w:rPr>
          <w:rFonts w:ascii="Times New Roman" w:hAnsi="Times New Roman" w:cs="Times New Roman"/>
          <w:sz w:val="24"/>
          <w:szCs w:val="24"/>
        </w:rPr>
        <w:t xml:space="preserve"> = </w:t>
      </w:r>
      <w:smartTag w:uri="urn:schemas-microsoft-com:office:smarttags" w:element="metricconverter">
        <w:smartTagPr>
          <w:attr w:name="ProductID" w:val="2 A"/>
        </w:smartTagPr>
        <w:r w:rsidRPr="000F2098">
          <w:rPr>
            <w:rFonts w:ascii="Times New Roman" w:hAnsi="Times New Roman" w:cs="Times New Roman"/>
            <w:sz w:val="24"/>
            <w:szCs w:val="24"/>
          </w:rPr>
          <w:t>2 A</w:t>
        </w:r>
      </w:smartTag>
      <w:r>
        <w:rPr>
          <w:rFonts w:ascii="Times New Roman" w:hAnsi="Times New Roman" w:cs="Times New Roman"/>
          <w:sz w:val="24"/>
          <w:szCs w:val="24"/>
        </w:rPr>
        <w:t xml:space="preserve"> cos (2π r / λ</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 + ( φ</w:t>
      </w:r>
      <w:r>
        <w:rPr>
          <w:rFonts w:ascii="Times New Roman" w:hAnsi="Times New Roman" w:cs="Times New Roman"/>
          <w:sz w:val="24"/>
          <w:szCs w:val="24"/>
          <w:vertAlign w:val="subscript"/>
        </w:rPr>
        <w:t>2</w:t>
      </w:r>
      <w:r>
        <w:rPr>
          <w:rFonts w:ascii="Times New Roman" w:hAnsi="Times New Roman" w:cs="Times New Roman"/>
          <w:sz w:val="24"/>
          <w:szCs w:val="24"/>
        </w:rPr>
        <w:t xml:space="preserve"> - φ</w:t>
      </w:r>
      <w:r>
        <w:rPr>
          <w:rFonts w:ascii="Times New Roman" w:hAnsi="Times New Roman" w:cs="Times New Roman"/>
          <w:sz w:val="24"/>
          <w:szCs w:val="24"/>
          <w:vertAlign w:val="subscript"/>
        </w:rPr>
        <w:t>1</w:t>
      </w:r>
      <w:r>
        <w:rPr>
          <w:rFonts w:ascii="Times New Roman" w:hAnsi="Times New Roman" w:cs="Times New Roman"/>
          <w:sz w:val="24"/>
          <w:szCs w:val="24"/>
        </w:rPr>
        <w:t>) /2 )  sin (2π t / T + (φ</w:t>
      </w:r>
      <w:r>
        <w:rPr>
          <w:rFonts w:ascii="Times New Roman" w:hAnsi="Times New Roman" w:cs="Times New Roman"/>
          <w:sz w:val="24"/>
          <w:szCs w:val="24"/>
          <w:vertAlign w:val="subscript"/>
        </w:rPr>
        <w:t>1</w:t>
      </w:r>
      <w:r>
        <w:rPr>
          <w:rFonts w:ascii="Times New Roman" w:hAnsi="Times New Roman" w:cs="Times New Roman"/>
          <w:sz w:val="24"/>
          <w:szCs w:val="24"/>
        </w:rPr>
        <w:t xml:space="preserve"> +  φ</w:t>
      </w:r>
      <w:r>
        <w:rPr>
          <w:rFonts w:ascii="Times New Roman" w:hAnsi="Times New Roman" w:cs="Times New Roman"/>
          <w:sz w:val="24"/>
          <w:szCs w:val="24"/>
          <w:vertAlign w:val="subscript"/>
        </w:rPr>
        <w:t>2</w:t>
      </w:r>
      <w:r>
        <w:rPr>
          <w:rFonts w:ascii="Times New Roman" w:hAnsi="Times New Roman" w:cs="Times New Roman"/>
          <w:sz w:val="24"/>
          <w:szCs w:val="24"/>
        </w:rPr>
        <w:t xml:space="preserve">) / 2)      </w:t>
      </w:r>
      <w:r>
        <w:rPr>
          <w:rFonts w:ascii="Times New Roman" w:hAnsi="Times New Roman" w:cs="Times New Roman"/>
          <w:sz w:val="24"/>
          <w:szCs w:val="24"/>
        </w:rPr>
        <w:br/>
      </w:r>
      <w:r w:rsidRPr="000F2098">
        <w:rPr>
          <w:rFonts w:ascii="Times New Roman" w:hAnsi="Times New Roman" w:cs="Times New Roman"/>
          <w:sz w:val="24"/>
          <w:szCs w:val="24"/>
        </w:rPr>
        <w:t xml:space="preserve">sistemul de </w:t>
      </w:r>
      <w:r>
        <w:rPr>
          <w:rFonts w:ascii="Times New Roman" w:hAnsi="Times New Roman" w:cs="Times New Roman"/>
          <w:sz w:val="24"/>
          <w:szCs w:val="24"/>
        </w:rPr>
        <w:t xml:space="preserve"> referinţă fiind centrat pe </w:t>
      </w:r>
      <w:r w:rsidRPr="001D7155">
        <w:rPr>
          <w:rFonts w:ascii="Times New Roman" w:hAnsi="Times New Roman" w:cs="Times New Roman"/>
          <w:sz w:val="24"/>
          <w:szCs w:val="24"/>
          <w:lang w:val="ro-RO"/>
        </w:rPr>
        <w:t>Big Bang</w:t>
      </w:r>
      <w:r>
        <w:rPr>
          <w:rFonts w:ascii="Times New Roman" w:hAnsi="Times New Roman" w:cs="Times New Roman"/>
          <w:sz w:val="24"/>
          <w:szCs w:val="24"/>
        </w:rPr>
        <w:t xml:space="preserve">, concept care are semnificaţia de început al devenirii Universului nostru. </w:t>
      </w:r>
      <w:r>
        <w:rPr>
          <w:rFonts w:ascii="Times New Roman" w:hAnsi="Times New Roman" w:cs="Times New Roman"/>
          <w:sz w:val="24"/>
          <w:szCs w:val="24"/>
        </w:rPr>
        <w:br/>
        <w:t>U</w:t>
      </w:r>
      <w:r w:rsidRPr="000F2098">
        <w:rPr>
          <w:rFonts w:ascii="Times New Roman" w:hAnsi="Times New Roman" w:cs="Times New Roman"/>
          <w:sz w:val="24"/>
          <w:szCs w:val="24"/>
        </w:rPr>
        <w:t xml:space="preserve">ndele staţionare </w:t>
      </w:r>
      <w:r>
        <w:rPr>
          <w:rFonts w:ascii="Times New Roman" w:hAnsi="Times New Roman" w:cs="Times New Roman"/>
          <w:sz w:val="24"/>
          <w:szCs w:val="24"/>
        </w:rPr>
        <w:t>se caracteri</w:t>
      </w:r>
      <w:r>
        <w:rPr>
          <w:rFonts w:ascii="Times New Roman" w:hAnsi="Times New Roman" w:cs="Times New Roman"/>
          <w:sz w:val="24"/>
          <w:szCs w:val="24"/>
          <w:lang w:val="ro-RO"/>
        </w:rPr>
        <w:t xml:space="preserve">zează prin </w:t>
      </w:r>
      <w:r w:rsidRPr="000F2098">
        <w:rPr>
          <w:rFonts w:ascii="Times New Roman" w:hAnsi="Times New Roman" w:cs="Times New Roman"/>
          <w:sz w:val="24"/>
          <w:szCs w:val="24"/>
        </w:rPr>
        <w:t xml:space="preserve"> ventre şi noduri successive în punctele pentru care amplitu</w:t>
      </w:r>
      <w:r>
        <w:rPr>
          <w:rFonts w:ascii="Times New Roman" w:hAnsi="Times New Roman" w:cs="Times New Roman"/>
          <w:sz w:val="24"/>
          <w:szCs w:val="24"/>
        </w:rPr>
        <w:t>di</w:t>
      </w:r>
      <w:r w:rsidRPr="000F2098">
        <w:rPr>
          <w:rFonts w:ascii="Times New Roman" w:hAnsi="Times New Roman" w:cs="Times New Roman"/>
          <w:sz w:val="24"/>
          <w:szCs w:val="24"/>
        </w:rPr>
        <w:t>nea are valori maxime</w:t>
      </w:r>
      <w:r>
        <w:rPr>
          <w:rFonts w:ascii="Times New Roman" w:hAnsi="Times New Roman" w:cs="Times New Roman"/>
          <w:sz w:val="24"/>
          <w:szCs w:val="24"/>
        </w:rPr>
        <w:t>,</w:t>
      </w:r>
      <w:r w:rsidRPr="000F2098">
        <w:rPr>
          <w:rFonts w:ascii="Times New Roman" w:hAnsi="Times New Roman" w:cs="Times New Roman"/>
          <w:sz w:val="24"/>
          <w:szCs w:val="24"/>
        </w:rPr>
        <w:t xml:space="preserve"> respectiv se  anulează. Distanţa dintre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două </w:t>
      </w:r>
      <w:r>
        <w:rPr>
          <w:rFonts w:ascii="Times New Roman" w:hAnsi="Times New Roman" w:cs="Times New Roman"/>
          <w:sz w:val="24"/>
          <w:szCs w:val="24"/>
        </w:rPr>
        <w:t xml:space="preserve"> </w:t>
      </w:r>
      <w:r w:rsidRPr="000F2098">
        <w:rPr>
          <w:rFonts w:ascii="Times New Roman" w:hAnsi="Times New Roman" w:cs="Times New Roman"/>
          <w:sz w:val="24"/>
          <w:szCs w:val="24"/>
        </w:rPr>
        <w:t>ventre  consecutive este egală cu distanţa dintre două noduri consecutive, valoarea comună fiind egală cu o semilungime de undă.  De</w:t>
      </w:r>
      <w:r>
        <w:rPr>
          <w:rFonts w:ascii="Times New Roman" w:hAnsi="Times New Roman" w:cs="Times New Roman"/>
          <w:sz w:val="24"/>
          <w:szCs w:val="24"/>
        </w:rPr>
        <w:t xml:space="preserve">  remarcat că </w:t>
      </w:r>
      <w:r w:rsidRPr="000F2098">
        <w:rPr>
          <w:rFonts w:ascii="Times New Roman" w:hAnsi="Times New Roman" w:cs="Times New Roman"/>
          <w:sz w:val="24"/>
          <w:szCs w:val="24"/>
        </w:rPr>
        <w:t xml:space="preserve"> oscilaţiile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sunt</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în</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fază</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între </w:t>
      </w:r>
      <w:r>
        <w:rPr>
          <w:rFonts w:ascii="Times New Roman" w:hAnsi="Times New Roman" w:cs="Times New Roman"/>
          <w:sz w:val="24"/>
          <w:szCs w:val="24"/>
        </w:rPr>
        <w:t xml:space="preserve"> </w:t>
      </w:r>
      <w:r w:rsidRPr="000F2098">
        <w:rPr>
          <w:rFonts w:ascii="Times New Roman" w:hAnsi="Times New Roman" w:cs="Times New Roman"/>
          <w:sz w:val="24"/>
          <w:szCs w:val="24"/>
        </w:rPr>
        <w:t>două</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noduri</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successive, iar</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faza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acestora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se </w:t>
      </w:r>
      <w:r>
        <w:rPr>
          <w:rFonts w:ascii="Times New Roman" w:hAnsi="Times New Roman" w:cs="Times New Roman"/>
          <w:sz w:val="24"/>
          <w:szCs w:val="24"/>
        </w:rPr>
        <w:t xml:space="preserve"> </w:t>
      </w:r>
      <w:r w:rsidRPr="000F2098">
        <w:rPr>
          <w:rFonts w:ascii="Times New Roman" w:hAnsi="Times New Roman" w:cs="Times New Roman"/>
          <w:sz w:val="24"/>
          <w:szCs w:val="24"/>
        </w:rPr>
        <w:t>schimbă cu</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π rad</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la</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trecerea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printr-un </w:t>
      </w:r>
      <w:r>
        <w:rPr>
          <w:rFonts w:ascii="Times New Roman" w:hAnsi="Times New Roman" w:cs="Times New Roman"/>
          <w:sz w:val="24"/>
          <w:szCs w:val="24"/>
        </w:rPr>
        <w:t xml:space="preserve"> </w:t>
      </w:r>
      <w:r w:rsidRPr="000F2098">
        <w:rPr>
          <w:rFonts w:ascii="Times New Roman" w:hAnsi="Times New Roman" w:cs="Times New Roman"/>
          <w:sz w:val="24"/>
          <w:szCs w:val="24"/>
        </w:rPr>
        <w:t>nod.</w:t>
      </w:r>
      <w:r w:rsidRPr="000F2098">
        <w:rPr>
          <w:rFonts w:ascii="Times New Roman" w:hAnsi="Times New Roman" w:cs="Times New Roman"/>
          <w:sz w:val="24"/>
          <w:szCs w:val="24"/>
        </w:rPr>
        <w:br/>
        <w:t xml:space="preserve">S-a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ajuns </w:t>
      </w:r>
      <w:r>
        <w:rPr>
          <w:rFonts w:ascii="Times New Roman" w:hAnsi="Times New Roman" w:cs="Times New Roman"/>
          <w:sz w:val="24"/>
          <w:szCs w:val="24"/>
        </w:rPr>
        <w:t xml:space="preserve"> </w:t>
      </w:r>
      <w:r w:rsidRPr="000F2098">
        <w:rPr>
          <w:rFonts w:ascii="Times New Roman" w:hAnsi="Times New Roman" w:cs="Times New Roman"/>
          <w:sz w:val="24"/>
          <w:szCs w:val="24"/>
        </w:rPr>
        <w:t>astfel</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la</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o</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undă </w:t>
      </w:r>
      <w:r>
        <w:rPr>
          <w:rFonts w:ascii="Times New Roman" w:hAnsi="Times New Roman" w:cs="Times New Roman"/>
          <w:sz w:val="24"/>
          <w:szCs w:val="24"/>
        </w:rPr>
        <w:t xml:space="preserve"> </w:t>
      </w:r>
      <w:r w:rsidRPr="000F2098">
        <w:rPr>
          <w:rFonts w:ascii="Times New Roman" w:hAnsi="Times New Roman" w:cs="Times New Roman"/>
          <w:sz w:val="24"/>
          <w:szCs w:val="24"/>
        </w:rPr>
        <w:t>cosmic</w:t>
      </w:r>
      <w:r w:rsidRPr="000F2098">
        <w:rPr>
          <w:rFonts w:ascii="Times New Roman" w:hAnsi="Times New Roman" w:cs="Times New Roman"/>
          <w:sz w:val="24"/>
          <w:szCs w:val="24"/>
          <w:lang w:val="ro-RO"/>
        </w:rPr>
        <w:t xml:space="preserve">ă </w:t>
      </w:r>
      <w:r>
        <w:rPr>
          <w:rFonts w:ascii="Times New Roman" w:hAnsi="Times New Roman" w:cs="Times New Roman"/>
          <w:sz w:val="24"/>
          <w:szCs w:val="24"/>
          <w:lang w:val="ro-RO"/>
        </w:rPr>
        <w:t xml:space="preserve"> </w:t>
      </w:r>
      <w:r w:rsidRPr="000F2098">
        <w:rPr>
          <w:rFonts w:ascii="Times New Roman" w:hAnsi="Times New Roman" w:cs="Times New Roman"/>
          <w:sz w:val="24"/>
          <w:szCs w:val="24"/>
        </w:rPr>
        <w:t>de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tip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staţionar </w:t>
      </w:r>
      <w:r>
        <w:rPr>
          <w:rFonts w:ascii="Times New Roman" w:hAnsi="Times New Roman" w:cs="Times New Roman"/>
          <w:sz w:val="24"/>
          <w:szCs w:val="24"/>
        </w:rPr>
        <w:t xml:space="preserve"> pentru </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modelarea  devenirii  existenţei  la scară  globală, </w:t>
      </w:r>
      <w:r w:rsidRPr="000F2098">
        <w:rPr>
          <w:rFonts w:ascii="Times New Roman" w:hAnsi="Times New Roman" w:cs="Times New Roman"/>
          <w:sz w:val="24"/>
          <w:szCs w:val="24"/>
        </w:rPr>
        <w:t xml:space="preserve"> având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amplitudinea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FB04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t>A</w:t>
      </w:r>
      <w:r w:rsidRPr="000F2098">
        <w:rPr>
          <w:rFonts w:ascii="Times New Roman" w:hAnsi="Times New Roman" w:cs="Times New Roman"/>
          <w:sz w:val="24"/>
          <w:szCs w:val="24"/>
          <w:vertAlign w:val="superscript"/>
        </w:rPr>
        <w:t xml:space="preserve">’ </w:t>
      </w:r>
      <w:r w:rsidRPr="000F2098">
        <w:rPr>
          <w:rFonts w:ascii="Times New Roman" w:hAnsi="Times New Roman" w:cs="Times New Roman"/>
          <w:sz w:val="24"/>
          <w:szCs w:val="24"/>
        </w:rPr>
        <w:t xml:space="preserve">= </w:t>
      </w:r>
      <w:smartTag w:uri="urn:schemas-microsoft-com:office:smarttags" w:element="metricconverter">
        <w:smartTagPr>
          <w:attr w:name="ProductID" w:val="2 A"/>
        </w:smartTagPr>
        <w:r w:rsidRPr="000F2098">
          <w:rPr>
            <w:rFonts w:ascii="Times New Roman" w:hAnsi="Times New Roman" w:cs="Times New Roman"/>
            <w:sz w:val="24"/>
            <w:szCs w:val="24"/>
          </w:rPr>
          <w:t>2 A</w:t>
        </w:r>
      </w:smartTag>
      <w:r w:rsidRPr="000F2098">
        <w:rPr>
          <w:rFonts w:ascii="Times New Roman" w:hAnsi="Times New Roman" w:cs="Times New Roman"/>
          <w:sz w:val="24"/>
          <w:szCs w:val="24"/>
        </w:rPr>
        <w:t xml:space="preserve">  cos </w:t>
      </w:r>
      <w:r>
        <w:rPr>
          <w:rFonts w:ascii="Times New Roman" w:hAnsi="Times New Roman" w:cs="Times New Roman"/>
          <w:sz w:val="24"/>
          <w:szCs w:val="24"/>
        </w:rPr>
        <w:t>(2π r / λ</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 + ( φ</w:t>
      </w:r>
      <w:r>
        <w:rPr>
          <w:rFonts w:ascii="Times New Roman" w:hAnsi="Times New Roman" w:cs="Times New Roman"/>
          <w:sz w:val="24"/>
          <w:szCs w:val="24"/>
          <w:vertAlign w:val="subscript"/>
        </w:rPr>
        <w:t>2</w:t>
      </w:r>
      <w:r>
        <w:rPr>
          <w:rFonts w:ascii="Times New Roman" w:hAnsi="Times New Roman" w:cs="Times New Roman"/>
          <w:sz w:val="24"/>
          <w:szCs w:val="24"/>
        </w:rPr>
        <w:t xml:space="preserve"> - φ</w:t>
      </w:r>
      <w:r>
        <w:rPr>
          <w:rFonts w:ascii="Times New Roman" w:hAnsi="Times New Roman" w:cs="Times New Roman"/>
          <w:sz w:val="24"/>
          <w:szCs w:val="24"/>
          <w:vertAlign w:val="subscript"/>
        </w:rPr>
        <w:t>1</w:t>
      </w:r>
      <w:r>
        <w:rPr>
          <w:rFonts w:ascii="Times New Roman" w:hAnsi="Times New Roman" w:cs="Times New Roman"/>
          <w:sz w:val="24"/>
          <w:szCs w:val="24"/>
        </w:rPr>
        <w:t xml:space="preserve">) /2 )  </w:t>
      </w:r>
      <w:r>
        <w:rPr>
          <w:rFonts w:ascii="Times New Roman" w:hAnsi="Times New Roman" w:cs="Times New Roman"/>
          <w:sz w:val="24"/>
          <w:szCs w:val="24"/>
        </w:rPr>
        <w:br/>
        <w:t xml:space="preserve">variabilă în spaţiu cu perioada  </w:t>
      </w:r>
      <w:r w:rsidRPr="000F2098">
        <w:rPr>
          <w:rFonts w:ascii="Times New Roman" w:hAnsi="Times New Roman" w:cs="Times New Roman"/>
          <w:sz w:val="24"/>
          <w:szCs w:val="24"/>
        </w:rPr>
        <w:t>λ</w:t>
      </w:r>
      <w:r>
        <w:rPr>
          <w:rFonts w:ascii="Times New Roman" w:hAnsi="Times New Roman" w:cs="Times New Roman"/>
          <w:sz w:val="24"/>
          <w:szCs w:val="24"/>
        </w:rPr>
        <w:t xml:space="preserve"> ,  factorul  temporal, sin 2π t / T,  având  perioada T.  Prin anali</w:t>
      </w:r>
      <w:r>
        <w:rPr>
          <w:rFonts w:ascii="Times New Roman" w:hAnsi="Times New Roman" w:cs="Times New Roman"/>
          <w:sz w:val="24"/>
          <w:szCs w:val="24"/>
          <w:lang w:val="ro-RO"/>
        </w:rPr>
        <w:t xml:space="preserve">za semnului undei rezultante, se pot deduce valorile pentru fazele  iniţiale </w:t>
      </w:r>
      <w:r>
        <w:rPr>
          <w:rFonts w:ascii="Times New Roman" w:hAnsi="Times New Roman" w:cs="Times New Roman"/>
          <w:sz w:val="24"/>
          <w:szCs w:val="24"/>
        </w:rPr>
        <w:t>φ</w:t>
      </w:r>
      <w:r>
        <w:rPr>
          <w:rFonts w:ascii="Times New Roman" w:hAnsi="Times New Roman" w:cs="Times New Roman"/>
          <w:sz w:val="24"/>
          <w:szCs w:val="24"/>
          <w:vertAlign w:val="subscript"/>
        </w:rPr>
        <w:t>1</w:t>
      </w:r>
      <w:r w:rsidRPr="001D7155">
        <w:rPr>
          <w:rFonts w:ascii="Times New Roman" w:hAnsi="Times New Roman" w:cs="Times New Roman"/>
          <w:sz w:val="24"/>
          <w:szCs w:val="24"/>
        </w:rPr>
        <w:t xml:space="preserve"> =  </w:t>
      </w:r>
      <w:r>
        <w:rPr>
          <w:rFonts w:ascii="Times New Roman" w:hAnsi="Times New Roman" w:cs="Times New Roman"/>
          <w:sz w:val="24"/>
          <w:szCs w:val="24"/>
        </w:rPr>
        <w:t>π</w:t>
      </w:r>
      <w:r w:rsidRPr="001D7155">
        <w:rPr>
          <w:rFonts w:ascii="Times New Roman" w:hAnsi="Times New Roman" w:cs="Times New Roman"/>
          <w:sz w:val="24"/>
          <w:szCs w:val="24"/>
        </w:rPr>
        <w:t xml:space="preserve"> / 2</w:t>
      </w:r>
      <w:r w:rsidRPr="001D7155">
        <w:rPr>
          <w:rFonts w:ascii="Times New Roman" w:hAnsi="Times New Roman" w:cs="Times New Roman"/>
          <w:sz w:val="24"/>
          <w:szCs w:val="24"/>
          <w:vertAlign w:val="subscript"/>
        </w:rP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rPr>
        <w:t>φ</w:t>
      </w:r>
      <w:r>
        <w:rPr>
          <w:rFonts w:ascii="Times New Roman" w:hAnsi="Times New Roman" w:cs="Times New Roman"/>
          <w:sz w:val="24"/>
          <w:szCs w:val="24"/>
          <w:vertAlign w:val="subscript"/>
        </w:rPr>
        <w:t>2</w:t>
      </w:r>
      <w:r w:rsidRPr="001D7155">
        <w:rPr>
          <w:rFonts w:ascii="Times New Roman" w:hAnsi="Times New Roman" w:cs="Times New Roman"/>
          <w:sz w:val="24"/>
          <w:szCs w:val="24"/>
        </w:rPr>
        <w:t xml:space="preserve"> = - </w:t>
      </w:r>
      <w:r>
        <w:rPr>
          <w:rFonts w:ascii="Times New Roman" w:hAnsi="Times New Roman" w:cs="Times New Roman"/>
          <w:sz w:val="24"/>
          <w:szCs w:val="24"/>
        </w:rPr>
        <w:t>π</w:t>
      </w:r>
      <w:r w:rsidRPr="001D7155">
        <w:rPr>
          <w:rFonts w:ascii="Times New Roman" w:hAnsi="Times New Roman" w:cs="Times New Roman"/>
          <w:sz w:val="24"/>
          <w:szCs w:val="24"/>
        </w:rPr>
        <w:t xml:space="preserve"> / 2.</w:t>
      </w:r>
      <w:r w:rsidRPr="001D7155">
        <w:rPr>
          <w:rFonts w:ascii="Times New Roman" w:hAnsi="Times New Roman" w:cs="Times New Roman"/>
          <w:sz w:val="24"/>
          <w:szCs w:val="24"/>
          <w:vertAlign w:val="subscript"/>
        </w:rP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br/>
      </w:r>
      <w:r>
        <w:rPr>
          <w:rFonts w:ascii="Times New Roman" w:hAnsi="Times New Roman" w:cs="Times New Roman"/>
          <w:sz w:val="24"/>
          <w:szCs w:val="24"/>
        </w:rPr>
        <w:t xml:space="preserve">Referitor  la  valoarea perioadei  T, aceasta  poate  fi  aproximată  cu </w:t>
      </w:r>
      <w:r w:rsidRPr="001D7155">
        <w:rPr>
          <w:rFonts w:ascii="Times New Roman" w:hAnsi="Times New Roman" w:cs="Times New Roman"/>
          <w:sz w:val="24"/>
          <w:szCs w:val="24"/>
        </w:rPr>
        <w:t xml:space="preserve">  dublul  timpul</w:t>
      </w:r>
      <w:r>
        <w:rPr>
          <w:rFonts w:ascii="Times New Roman" w:hAnsi="Times New Roman" w:cs="Times New Roman"/>
          <w:sz w:val="24"/>
          <w:szCs w:val="24"/>
        </w:rPr>
        <w:t>ui</w:t>
      </w:r>
      <w:r w:rsidRPr="001D7155">
        <w:rPr>
          <w:rFonts w:ascii="Times New Roman" w:hAnsi="Times New Roman" w:cs="Times New Roman"/>
          <w:sz w:val="24"/>
          <w:szCs w:val="24"/>
        </w:rPr>
        <w:t xml:space="preserve"> </w:t>
      </w:r>
      <w:r>
        <w:rPr>
          <w:rFonts w:ascii="Times New Roman" w:hAnsi="Times New Roman" w:cs="Times New Roman"/>
          <w:sz w:val="24"/>
          <w:szCs w:val="24"/>
        </w:rPr>
        <w:t xml:space="preserve"> mediu</w:t>
      </w:r>
      <w:r w:rsidRPr="001D71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7155">
        <w:rPr>
          <w:rFonts w:ascii="Times New Roman" w:hAnsi="Times New Roman" w:cs="Times New Roman"/>
          <w:sz w:val="24"/>
          <w:szCs w:val="24"/>
        </w:rPr>
        <w:t>de  viaţă  al Universului în care  trăim, valo</w:t>
      </w:r>
      <w:r>
        <w:rPr>
          <w:rFonts w:ascii="Times New Roman" w:hAnsi="Times New Roman" w:cs="Times New Roman"/>
          <w:sz w:val="24"/>
          <w:szCs w:val="24"/>
        </w:rPr>
        <w:t xml:space="preserve">are extrem  de  mare. </w:t>
      </w:r>
      <w:r w:rsidRPr="001D7155">
        <w:rPr>
          <w:rFonts w:ascii="Times New Roman" w:hAnsi="Times New Roman" w:cs="Times New Roman"/>
          <w:sz w:val="24"/>
          <w:szCs w:val="24"/>
        </w:rPr>
        <w:t xml:space="preserve">Se  poate </w:t>
      </w:r>
      <w:r>
        <w:rPr>
          <w:rFonts w:ascii="Times New Roman" w:hAnsi="Times New Roman" w:cs="Times New Roman"/>
          <w:sz w:val="24"/>
          <w:szCs w:val="24"/>
        </w:rPr>
        <w:t xml:space="preserve"> </w:t>
      </w:r>
      <w:r w:rsidRPr="001D7155">
        <w:rPr>
          <w:rFonts w:ascii="Times New Roman" w:hAnsi="Times New Roman" w:cs="Times New Roman"/>
          <w:sz w:val="24"/>
          <w:szCs w:val="24"/>
        </w:rPr>
        <w:t>afirma</w:t>
      </w:r>
      <w:r>
        <w:rPr>
          <w:rFonts w:ascii="Times New Roman" w:hAnsi="Times New Roman" w:cs="Times New Roman"/>
          <w:sz w:val="24"/>
          <w:szCs w:val="24"/>
        </w:rPr>
        <w:t xml:space="preserve">  că  </w:t>
      </w:r>
      <w:r w:rsidRPr="001D7155">
        <w:rPr>
          <w:rFonts w:ascii="Times New Roman" w:hAnsi="Times New Roman" w:cs="Times New Roman"/>
          <w:sz w:val="24"/>
          <w:szCs w:val="24"/>
        </w:rPr>
        <w:t xml:space="preserve">Universul </w:t>
      </w:r>
      <w:r>
        <w:rPr>
          <w:rFonts w:ascii="Times New Roman" w:hAnsi="Times New Roman" w:cs="Times New Roman"/>
          <w:sz w:val="24"/>
          <w:szCs w:val="24"/>
        </w:rPr>
        <w:t xml:space="preserve">observabil este </w:t>
      </w:r>
      <w:r w:rsidRPr="001D7155">
        <w:rPr>
          <w:rFonts w:ascii="Times New Roman" w:hAnsi="Times New Roman" w:cs="Times New Roman"/>
          <w:sz w:val="24"/>
          <w:szCs w:val="24"/>
        </w:rPr>
        <w:t>relativ tânăr, af</w:t>
      </w:r>
      <w:r>
        <w:rPr>
          <w:rFonts w:ascii="Times New Roman" w:hAnsi="Times New Roman" w:cs="Times New Roman"/>
          <w:sz w:val="24"/>
          <w:szCs w:val="24"/>
        </w:rPr>
        <w:t>l</w:t>
      </w:r>
      <w:r w:rsidRPr="001D7155">
        <w:rPr>
          <w:rFonts w:ascii="Times New Roman" w:hAnsi="Times New Roman" w:cs="Times New Roman"/>
          <w:sz w:val="24"/>
          <w:szCs w:val="24"/>
        </w:rPr>
        <w:t>ându-se</w:t>
      </w:r>
      <w:r>
        <w:rPr>
          <w:rFonts w:ascii="Times New Roman" w:hAnsi="Times New Roman" w:cs="Times New Roman"/>
          <w:sz w:val="24"/>
          <w:szCs w:val="24"/>
        </w:rPr>
        <w:t xml:space="preserve"> </w:t>
      </w:r>
      <w:r w:rsidRPr="001D7155">
        <w:rPr>
          <w:rFonts w:ascii="Times New Roman" w:hAnsi="Times New Roman" w:cs="Times New Roman"/>
          <w:sz w:val="24"/>
          <w:szCs w:val="24"/>
        </w:rPr>
        <w:t xml:space="preserve"> într-o fază  de  acceleraţie destul  </w:t>
      </w:r>
      <w:r>
        <w:rPr>
          <w:rFonts w:ascii="Times New Roman" w:hAnsi="Times New Roman" w:cs="Times New Roman"/>
          <w:sz w:val="24"/>
          <w:szCs w:val="24"/>
        </w:rPr>
        <w:t xml:space="preserve">de  mare </w:t>
      </w:r>
      <w:r w:rsidRPr="001D7155">
        <w:rPr>
          <w:rFonts w:ascii="Times New Roman" w:hAnsi="Times New Roman" w:cs="Times New Roman"/>
          <w:sz w:val="24"/>
          <w:szCs w:val="24"/>
        </w:rPr>
        <w:t xml:space="preserve"> a expansiunii sale. </w:t>
      </w:r>
      <w:r>
        <w:rPr>
          <w:rFonts w:ascii="Times New Roman" w:hAnsi="Times New Roman" w:cs="Times New Roman"/>
          <w:sz w:val="24"/>
          <w:szCs w:val="24"/>
        </w:rPr>
        <w:t xml:space="preserve"> Volumul maxim pe care îl  poate atinge Univerul nostru prin expansiune se poate calcula astfel:</w:t>
      </w:r>
      <w:r>
        <w:rPr>
          <w:rFonts w:ascii="Times New Roman" w:hAnsi="Times New Roman" w:cs="Times New Roman"/>
          <w:sz w:val="24"/>
          <w:szCs w:val="24"/>
        </w:rPr>
        <w:br/>
      </w:r>
      <w:r w:rsidR="00FB04F7">
        <w:rPr>
          <w:rFonts w:ascii="Times New Roman" w:hAnsi="Times New Roman" w:cs="Times New Roman"/>
          <w:sz w:val="24"/>
          <w:szCs w:val="24"/>
        </w:rPr>
        <w:t xml:space="preserve">                  </w:t>
      </w:r>
      <w:r>
        <w:rPr>
          <w:rFonts w:ascii="Times New Roman" w:hAnsi="Times New Roman" w:cs="Times New Roman"/>
          <w:sz w:val="24"/>
          <w:szCs w:val="24"/>
          <w:lang w:val="en-US"/>
        </w:rPr>
        <w:drawing>
          <wp:inline distT="0" distB="0" distL="0" distR="0" wp14:anchorId="5413BF19" wp14:editId="1496F508">
            <wp:extent cx="5810250" cy="457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10250" cy="457200"/>
                    </a:xfrm>
                    <a:prstGeom prst="rect">
                      <a:avLst/>
                    </a:prstGeom>
                    <a:noFill/>
                    <a:ln>
                      <a:noFill/>
                    </a:ln>
                  </pic:spPr>
                </pic:pic>
              </a:graphicData>
            </a:graphic>
          </wp:inline>
        </w:drawing>
      </w:r>
      <w:r>
        <w:rPr>
          <w:rFonts w:ascii="Times New Roman" w:hAnsi="Times New Roman" w:cs="Times New Roman"/>
          <w:sz w:val="24"/>
          <w:szCs w:val="24"/>
        </w:rPr>
        <w:br/>
        <w:t>unde  s-au utilizat substituţiile  φ</w:t>
      </w:r>
      <w:r>
        <w:rPr>
          <w:rFonts w:ascii="Times New Roman" w:hAnsi="Times New Roman" w:cs="Times New Roman"/>
          <w:sz w:val="24"/>
          <w:szCs w:val="24"/>
          <w:vertAlign w:val="subscript"/>
        </w:rPr>
        <w:t>1</w:t>
      </w:r>
      <w:r w:rsidRPr="001D7155">
        <w:rPr>
          <w:rFonts w:ascii="Times New Roman" w:hAnsi="Times New Roman" w:cs="Times New Roman"/>
          <w:sz w:val="24"/>
          <w:szCs w:val="24"/>
        </w:rPr>
        <w:t xml:space="preserve"> =  </w:t>
      </w:r>
      <w:r>
        <w:rPr>
          <w:rFonts w:ascii="Times New Roman" w:hAnsi="Times New Roman" w:cs="Times New Roman"/>
          <w:sz w:val="24"/>
          <w:szCs w:val="24"/>
        </w:rPr>
        <w:t>π</w:t>
      </w:r>
      <w:r w:rsidRPr="001D7155">
        <w:rPr>
          <w:rFonts w:ascii="Times New Roman" w:hAnsi="Times New Roman" w:cs="Times New Roman"/>
          <w:sz w:val="24"/>
          <w:szCs w:val="24"/>
        </w:rPr>
        <w:t xml:space="preserve"> / 2</w:t>
      </w:r>
      <w:r w:rsidRPr="001D7155">
        <w:rPr>
          <w:rFonts w:ascii="Times New Roman" w:hAnsi="Times New Roman" w:cs="Times New Roman"/>
          <w:sz w:val="24"/>
          <w:szCs w:val="24"/>
          <w:vertAlign w:val="subscript"/>
        </w:rP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rPr>
        <w:t>φ</w:t>
      </w:r>
      <w:r>
        <w:rPr>
          <w:rFonts w:ascii="Times New Roman" w:hAnsi="Times New Roman" w:cs="Times New Roman"/>
          <w:sz w:val="24"/>
          <w:szCs w:val="24"/>
          <w:vertAlign w:val="subscript"/>
        </w:rPr>
        <w:t>2</w:t>
      </w:r>
      <w:r w:rsidRPr="001D7155">
        <w:rPr>
          <w:rFonts w:ascii="Times New Roman" w:hAnsi="Times New Roman" w:cs="Times New Roman"/>
          <w:sz w:val="24"/>
          <w:szCs w:val="24"/>
        </w:rPr>
        <w:t xml:space="preserve"> = - </w:t>
      </w:r>
      <w:r>
        <w:rPr>
          <w:rFonts w:ascii="Times New Roman" w:hAnsi="Times New Roman" w:cs="Times New Roman"/>
          <w:sz w:val="24"/>
          <w:szCs w:val="24"/>
        </w:rPr>
        <w:t>π / 2,  λ =</w:t>
      </w:r>
      <w:r w:rsidRPr="001D7155">
        <w:rPr>
          <w:rFonts w:ascii="Times New Roman" w:hAnsi="Times New Roman" w:cs="Times New Roman"/>
          <w:sz w:val="24"/>
          <w:szCs w:val="24"/>
          <w:vertAlign w:val="subscript"/>
        </w:rPr>
        <w:t xml:space="preserve"> </w:t>
      </w:r>
      <w:r>
        <w:rPr>
          <w:rFonts w:ascii="Times New Roman" w:hAnsi="Times New Roman" w:cs="Times New Roman"/>
          <w:sz w:val="24"/>
          <w:szCs w:val="24"/>
          <w:lang w:val="ro-RO"/>
        </w:rPr>
        <w:t xml:space="preserve"> cT,  r = ct. </w:t>
      </w:r>
      <w:r>
        <w:rPr>
          <w:rFonts w:ascii="Times New Roman" w:hAnsi="Times New Roman" w:cs="Times New Roman"/>
          <w:sz w:val="24"/>
          <w:szCs w:val="24"/>
          <w:lang w:val="ro-RO"/>
        </w:rPr>
        <w:br/>
        <w:t xml:space="preserve">Rezultă  V </w:t>
      </w:r>
      <w:r>
        <w:rPr>
          <w:rFonts w:ascii="Times New Roman" w:hAnsi="Times New Roman" w:cs="Times New Roman"/>
          <w:sz w:val="24"/>
          <w:szCs w:val="24"/>
          <w:lang w:val="en-US"/>
        </w:rPr>
        <w:t>= V</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e</w:t>
      </w:r>
      <w:r>
        <w:rPr>
          <w:rFonts w:ascii="Times New Roman" w:hAnsi="Times New Roman" w:cs="Times New Roman"/>
          <w:sz w:val="24"/>
          <w:szCs w:val="24"/>
          <w:vertAlign w:val="superscript"/>
          <w:lang w:val="en-US"/>
        </w:rPr>
        <w:t>AT/2</w:t>
      </w:r>
      <w:r>
        <w:rPr>
          <w:rFonts w:ascii="Times New Roman" w:hAnsi="Times New Roman" w:cs="Times New Roman"/>
          <w:sz w:val="24"/>
          <w:szCs w:val="24"/>
          <w:lang w:val="en-US"/>
        </w:rPr>
        <w:t xml:space="preserve">,  valoare </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rPr>
        <w:t xml:space="preserve">care  depinde  de  ampitudinea A şi perioada T. </w:t>
      </w:r>
      <w:r>
        <w:rPr>
          <w:rFonts w:ascii="Times New Roman" w:hAnsi="Times New Roman" w:cs="Times New Roman"/>
          <w:sz w:val="24"/>
          <w:szCs w:val="24"/>
        </w:rPr>
        <w:br/>
      </w:r>
      <w:r w:rsidRPr="000F2098">
        <w:rPr>
          <w:rFonts w:ascii="Times New Roman" w:hAnsi="Times New Roman" w:cs="Times New Roman"/>
          <w:sz w:val="24"/>
          <w:szCs w:val="24"/>
        </w:rPr>
        <w:t>În  teoria dipolilor vortex, undele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cosmice de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transformare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sunt generate de  Big Bang  şi  de diferenţa de concentraţie, </w:t>
      </w:r>
      <w:r w:rsidRPr="000F2098">
        <w:rPr>
          <w:rFonts w:ascii="Times New Roman" w:hAnsi="Times New Roman" w:cs="Times New Roman"/>
          <w:position w:val="-4"/>
          <w:sz w:val="24"/>
          <w:szCs w:val="24"/>
        </w:rPr>
        <w:object w:dxaOrig="220" w:dyaOrig="260">
          <v:shape id="_x0000_i1065" type="#_x0000_t75" style="width:11.25pt;height:12.75pt" o:ole="">
            <v:imagedata r:id="rId74" o:title=""/>
          </v:shape>
          <o:OLEObject Type="Embed" ProgID="Equation.3" ShapeID="_x0000_i1065" DrawAspect="Content" ObjectID="_1467872289" r:id="rId75"/>
        </w:object>
      </w:r>
      <w:r w:rsidRPr="000F2098">
        <w:rPr>
          <w:rFonts w:ascii="Times New Roman" w:hAnsi="Times New Roman" w:cs="Times New Roman"/>
          <w:sz w:val="24"/>
          <w:szCs w:val="24"/>
        </w:rPr>
        <w:t>n = n</w:t>
      </w:r>
      <w:r w:rsidRPr="000F2098">
        <w:rPr>
          <w:rFonts w:ascii="Times New Roman" w:hAnsi="Times New Roman" w:cs="Times New Roman"/>
          <w:sz w:val="24"/>
          <w:szCs w:val="24"/>
          <w:vertAlign w:val="subscript"/>
        </w:rPr>
        <w:t xml:space="preserve">2 </w:t>
      </w:r>
      <w:r w:rsidRPr="000F2098">
        <w:rPr>
          <w:rFonts w:ascii="Times New Roman" w:hAnsi="Times New Roman" w:cs="Times New Roman"/>
          <w:sz w:val="24"/>
          <w:szCs w:val="24"/>
        </w:rPr>
        <w:t>- n</w:t>
      </w:r>
      <w:r w:rsidRPr="000F2098">
        <w:rPr>
          <w:rFonts w:ascii="Times New Roman" w:hAnsi="Times New Roman" w:cs="Times New Roman"/>
          <w:sz w:val="24"/>
          <w:szCs w:val="24"/>
          <w:vertAlign w:val="subscript"/>
        </w:rPr>
        <w:t>1</w:t>
      </w:r>
      <w:r>
        <w:rPr>
          <w:rFonts w:ascii="Times New Roman" w:hAnsi="Times New Roman" w:cs="Times New Roman"/>
          <w:sz w:val="24"/>
          <w:szCs w:val="24"/>
        </w:rPr>
        <w:t xml:space="preserve">,  dintre  </w:t>
      </w:r>
      <w:r w:rsidRPr="000F2098">
        <w:rPr>
          <w:rFonts w:ascii="Times New Roman" w:hAnsi="Times New Roman" w:cs="Times New Roman"/>
          <w:sz w:val="24"/>
          <w:szCs w:val="24"/>
        </w:rPr>
        <w:t>particule</w:t>
      </w:r>
      <w:r>
        <w:rPr>
          <w:rFonts w:ascii="Times New Roman" w:hAnsi="Times New Roman" w:cs="Times New Roman"/>
          <w:sz w:val="24"/>
          <w:szCs w:val="24"/>
        </w:rPr>
        <w:t>le</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universale din Universul nostru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şi </w:t>
      </w:r>
      <w:r>
        <w:rPr>
          <w:rFonts w:ascii="Times New Roman" w:hAnsi="Times New Roman" w:cs="Times New Roman"/>
          <w:sz w:val="24"/>
          <w:szCs w:val="24"/>
        </w:rPr>
        <w:t xml:space="preserve">din  </w:t>
      </w:r>
      <w:r w:rsidRPr="000F2098">
        <w:rPr>
          <w:rFonts w:ascii="Times New Roman" w:hAnsi="Times New Roman" w:cs="Times New Roman"/>
          <w:sz w:val="24"/>
          <w:szCs w:val="24"/>
        </w:rPr>
        <w:t xml:space="preserve">Universul complementar </w:t>
      </w:r>
      <w:r w:rsidRPr="000F2098">
        <w:rPr>
          <w:rFonts w:ascii="Times New Roman" w:hAnsi="Times New Roman" w:cs="Times New Roman"/>
          <w:sz w:val="24"/>
          <w:szCs w:val="24"/>
        </w:rPr>
        <w:br/>
        <w:t xml:space="preserve">                                        </w:t>
      </w:r>
      <w:r w:rsidR="00FB04F7">
        <w:rPr>
          <w:rFonts w:ascii="Times New Roman" w:hAnsi="Times New Roman" w:cs="Times New Roman"/>
          <w:sz w:val="24"/>
          <w:szCs w:val="24"/>
        </w:rPr>
        <w:t xml:space="preserve">                </w:t>
      </w:r>
      <w:r w:rsidRPr="000F2098">
        <w:rPr>
          <w:rFonts w:ascii="Times New Roman" w:hAnsi="Times New Roman" w:cs="Times New Roman"/>
          <w:sz w:val="24"/>
          <w:szCs w:val="24"/>
        </w:rPr>
        <w:t xml:space="preserve">           n</w:t>
      </w:r>
      <w:r w:rsidRPr="000F2098">
        <w:rPr>
          <w:rFonts w:ascii="Times New Roman" w:hAnsi="Times New Roman" w:cs="Times New Roman"/>
          <w:sz w:val="24"/>
          <w:szCs w:val="24"/>
          <w:vertAlign w:val="subscript"/>
        </w:rPr>
        <w:t>1</w:t>
      </w:r>
      <w:r w:rsidRPr="000F2098">
        <w:rPr>
          <w:rFonts w:ascii="Times New Roman" w:hAnsi="Times New Roman" w:cs="Times New Roman"/>
          <w:sz w:val="24"/>
          <w:szCs w:val="24"/>
        </w:rPr>
        <w:t xml:space="preserve"> = N</w:t>
      </w:r>
      <w:r w:rsidRPr="000F2098">
        <w:rPr>
          <w:rFonts w:ascii="Times New Roman" w:hAnsi="Times New Roman" w:cs="Times New Roman"/>
          <w:sz w:val="24"/>
          <w:szCs w:val="24"/>
          <w:vertAlign w:val="subscript"/>
        </w:rPr>
        <w:t>1</w:t>
      </w:r>
      <w:r w:rsidRPr="000F2098">
        <w:rPr>
          <w:rFonts w:ascii="Times New Roman" w:hAnsi="Times New Roman" w:cs="Times New Roman"/>
          <w:sz w:val="24"/>
          <w:szCs w:val="24"/>
        </w:rPr>
        <w:t xml:space="preserve"> sin </w:t>
      </w:r>
      <w:r>
        <w:rPr>
          <w:rFonts w:ascii="Times New Roman" w:hAnsi="Times New Roman" w:cs="Times New Roman"/>
          <w:sz w:val="24"/>
          <w:szCs w:val="24"/>
        </w:rPr>
        <w:t>(</w:t>
      </w:r>
      <w:r w:rsidRPr="000F2098">
        <w:rPr>
          <w:rFonts w:ascii="Times New Roman" w:hAnsi="Times New Roman" w:cs="Times New Roman"/>
          <w:sz w:val="24"/>
          <w:szCs w:val="24"/>
        </w:rPr>
        <w:t xml:space="preserve">2π( t / T - r / λ) </w:t>
      </w:r>
      <w:r>
        <w:rPr>
          <w:rFonts w:ascii="Times New Roman" w:hAnsi="Times New Roman" w:cs="Times New Roman"/>
          <w:sz w:val="24"/>
          <w:szCs w:val="24"/>
        </w:rPr>
        <w:t>+ φ</w:t>
      </w:r>
      <w:r>
        <w:rPr>
          <w:rFonts w:ascii="Times New Roman" w:hAnsi="Times New Roman" w:cs="Times New Roman"/>
          <w:sz w:val="24"/>
          <w:szCs w:val="24"/>
          <w:vertAlign w:val="subscript"/>
        </w:rPr>
        <w:t>1</w:t>
      </w:r>
      <w:r>
        <w:rPr>
          <w:rFonts w:ascii="Times New Roman" w:hAnsi="Times New Roman" w:cs="Times New Roman"/>
          <w:sz w:val="24"/>
          <w:szCs w:val="24"/>
        </w:rPr>
        <w:t>)</w:t>
      </w:r>
      <w:r w:rsidRPr="000F20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098">
        <w:rPr>
          <w:rFonts w:ascii="Times New Roman" w:hAnsi="Times New Roman" w:cs="Times New Roman"/>
          <w:sz w:val="24"/>
          <w:szCs w:val="24"/>
        </w:rPr>
        <w:br/>
        <w:t xml:space="preserve">                                         </w:t>
      </w:r>
      <w:r w:rsidR="00FB04F7">
        <w:rPr>
          <w:rFonts w:ascii="Times New Roman" w:hAnsi="Times New Roman" w:cs="Times New Roman"/>
          <w:sz w:val="24"/>
          <w:szCs w:val="24"/>
        </w:rPr>
        <w:t xml:space="preserve">                </w:t>
      </w:r>
      <w:r w:rsidRPr="000F2098">
        <w:rPr>
          <w:rFonts w:ascii="Times New Roman" w:hAnsi="Times New Roman" w:cs="Times New Roman"/>
          <w:sz w:val="24"/>
          <w:szCs w:val="24"/>
        </w:rPr>
        <w:t xml:space="preserve">          n</w:t>
      </w:r>
      <w:r w:rsidRPr="000F2098">
        <w:rPr>
          <w:rFonts w:ascii="Times New Roman" w:hAnsi="Times New Roman" w:cs="Times New Roman"/>
          <w:sz w:val="24"/>
          <w:szCs w:val="24"/>
          <w:vertAlign w:val="subscript"/>
        </w:rPr>
        <w:t>2</w:t>
      </w:r>
      <w:r w:rsidRPr="000F2098">
        <w:rPr>
          <w:rFonts w:ascii="Times New Roman" w:hAnsi="Times New Roman" w:cs="Times New Roman"/>
          <w:sz w:val="24"/>
          <w:szCs w:val="24"/>
        </w:rPr>
        <w:t xml:space="preserve"> = N</w:t>
      </w:r>
      <w:r w:rsidRPr="000F2098">
        <w:rPr>
          <w:rFonts w:ascii="Times New Roman" w:hAnsi="Times New Roman" w:cs="Times New Roman"/>
          <w:sz w:val="24"/>
          <w:szCs w:val="24"/>
          <w:vertAlign w:val="subscript"/>
        </w:rPr>
        <w:t>2</w:t>
      </w:r>
      <w:r w:rsidRPr="000F2098">
        <w:rPr>
          <w:rFonts w:ascii="Times New Roman" w:hAnsi="Times New Roman" w:cs="Times New Roman"/>
          <w:sz w:val="24"/>
          <w:szCs w:val="24"/>
        </w:rPr>
        <w:t xml:space="preserve"> sin </w:t>
      </w:r>
      <w:r>
        <w:rPr>
          <w:rFonts w:ascii="Times New Roman" w:hAnsi="Times New Roman" w:cs="Times New Roman"/>
          <w:sz w:val="24"/>
          <w:szCs w:val="24"/>
        </w:rPr>
        <w:t>(</w:t>
      </w:r>
      <w:r w:rsidRPr="000F2098">
        <w:rPr>
          <w:rFonts w:ascii="Times New Roman" w:hAnsi="Times New Roman" w:cs="Times New Roman"/>
          <w:sz w:val="24"/>
          <w:szCs w:val="24"/>
        </w:rPr>
        <w:t>2π( t / T + r / λ)</w:t>
      </w:r>
      <w:r>
        <w:rPr>
          <w:rFonts w:ascii="Times New Roman" w:hAnsi="Times New Roman" w:cs="Times New Roman"/>
          <w:sz w:val="24"/>
          <w:szCs w:val="24"/>
        </w:rPr>
        <w:t xml:space="preserve"> + φ</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br/>
      </w:r>
      <w:r w:rsidRPr="000F2098">
        <w:rPr>
          <w:rFonts w:ascii="Times New Roman" w:hAnsi="Times New Roman" w:cs="Times New Roman"/>
          <w:sz w:val="24"/>
          <w:szCs w:val="24"/>
        </w:rPr>
        <w:t xml:space="preserve">În prezent, </w:t>
      </w:r>
      <w:r>
        <w:rPr>
          <w:rFonts w:ascii="Times New Roman" w:hAnsi="Times New Roman" w:cs="Times New Roman"/>
          <w:sz w:val="24"/>
          <w:szCs w:val="24"/>
        </w:rPr>
        <w:t xml:space="preserve">Universul nostru se află într- un stadiu </w:t>
      </w:r>
      <w:r w:rsidRPr="000F2098">
        <w:rPr>
          <w:rFonts w:ascii="Times New Roman" w:hAnsi="Times New Roman" w:cs="Times New Roman"/>
          <w:sz w:val="24"/>
          <w:szCs w:val="24"/>
        </w:rPr>
        <w:t xml:space="preserve"> de expansiune accelerată, dar după foarte mult timp  ar  putea  să  treacă  într-</w:t>
      </w:r>
      <w:r>
        <w:rPr>
          <w:rFonts w:ascii="Times New Roman" w:hAnsi="Times New Roman" w:cs="Times New Roman"/>
          <w:sz w:val="24"/>
          <w:szCs w:val="24"/>
        </w:rPr>
        <w:t xml:space="preserve">un stadiu de </w:t>
      </w:r>
      <w:r w:rsidRPr="000F2098">
        <w:rPr>
          <w:rFonts w:ascii="Times New Roman" w:hAnsi="Times New Roman" w:cs="Times New Roman"/>
          <w:sz w:val="24"/>
          <w:szCs w:val="24"/>
        </w:rPr>
        <w:t xml:space="preserve"> contracţie, prin transformarea materiei în antimaterie.</w:t>
      </w:r>
      <w:r>
        <w:rPr>
          <w:rFonts w:ascii="Times New Roman" w:hAnsi="Times New Roman" w:cs="Times New Roman"/>
          <w:sz w:val="24"/>
          <w:szCs w:val="24"/>
        </w:rPr>
        <w:t xml:space="preserve"> </w:t>
      </w:r>
      <w:r w:rsidRPr="000F2098">
        <w:rPr>
          <w:rFonts w:ascii="Times New Roman" w:hAnsi="Times New Roman" w:cs="Times New Roman"/>
          <w:sz w:val="24"/>
          <w:szCs w:val="24"/>
        </w:rPr>
        <w:br/>
      </w:r>
      <w:r>
        <w:rPr>
          <w:rFonts w:ascii="Times New Roman" w:hAnsi="Times New Roman" w:cs="Times New Roman"/>
          <w:sz w:val="24"/>
          <w:szCs w:val="24"/>
        </w:rPr>
        <w:t xml:space="preserve">Modelul matematic prezentat anterior pentru explicarea devenirii  Universului este doar sugestiv, unda  progresivă şi unda regresivă fiind  de  tip  sferic, în  realitate trebuie corelate cu concepţiile  actuale şi de  perspectivă despre forma Universului. </w:t>
      </w:r>
      <w:r>
        <w:rPr>
          <w:rFonts w:ascii="Times New Roman" w:hAnsi="Times New Roman" w:cs="Times New Roman"/>
          <w:sz w:val="24"/>
          <w:szCs w:val="24"/>
        </w:rPr>
        <w:br/>
      </w:r>
      <w:r w:rsidRPr="000F2098">
        <w:rPr>
          <w:rFonts w:ascii="Times New Roman" w:hAnsi="Times New Roman" w:cs="Times New Roman"/>
          <w:sz w:val="24"/>
          <w:szCs w:val="24"/>
        </w:rPr>
        <w:t xml:space="preserve">În  acest  cadru  conceptual, </w:t>
      </w:r>
      <w:r>
        <w:rPr>
          <w:rFonts w:ascii="Times New Roman" w:hAnsi="Times New Roman" w:cs="Times New Roman"/>
          <w:sz w:val="24"/>
          <w:szCs w:val="24"/>
        </w:rPr>
        <w:t xml:space="preserve">se </w:t>
      </w:r>
      <w:r w:rsidRPr="000F2098">
        <w:rPr>
          <w:rFonts w:ascii="Times New Roman" w:hAnsi="Times New Roman" w:cs="Times New Roman"/>
          <w:sz w:val="24"/>
          <w:szCs w:val="24"/>
        </w:rPr>
        <w:t xml:space="preserve">constată  că  </w:t>
      </w:r>
      <w:r>
        <w:rPr>
          <w:rFonts w:ascii="Times New Roman" w:hAnsi="Times New Roman" w:cs="Times New Roman"/>
          <w:sz w:val="24"/>
          <w:szCs w:val="24"/>
        </w:rPr>
        <w:t xml:space="preserve">tot  ce  există </w:t>
      </w:r>
      <w:r w:rsidRPr="001D7155">
        <w:rPr>
          <w:rFonts w:ascii="Times New Roman" w:hAnsi="Times New Roman" w:cs="Times New Roman"/>
          <w:sz w:val="24"/>
          <w:szCs w:val="24"/>
          <w:lang w:val="ro-RO"/>
        </w:rPr>
        <w:t>"</w:t>
      </w:r>
      <w:r>
        <w:rPr>
          <w:rFonts w:ascii="Times New Roman" w:hAnsi="Times New Roman" w:cs="Times New Roman"/>
          <w:sz w:val="24"/>
          <w:szCs w:val="24"/>
        </w:rPr>
        <w:t>in actu</w:t>
      </w:r>
      <w:r w:rsidRPr="001D7155">
        <w:rPr>
          <w:rFonts w:ascii="Times New Roman" w:hAnsi="Times New Roman" w:cs="Times New Roman"/>
          <w:sz w:val="24"/>
          <w:szCs w:val="24"/>
          <w:lang w:val="ro-RO"/>
        </w:rPr>
        <w:t xml:space="preserve">” </w:t>
      </w:r>
      <w:r>
        <w:rPr>
          <w:rFonts w:ascii="Times New Roman" w:hAnsi="Times New Roman" w:cs="Times New Roman"/>
          <w:sz w:val="24"/>
          <w:szCs w:val="24"/>
        </w:rPr>
        <w:t xml:space="preserve"> şi </w:t>
      </w:r>
      <w:r w:rsidRPr="001D7155">
        <w:rPr>
          <w:rFonts w:ascii="Times New Roman" w:hAnsi="Times New Roman" w:cs="Times New Roman"/>
          <w:sz w:val="24"/>
          <w:szCs w:val="24"/>
          <w:lang w:val="ro-RO"/>
        </w:rPr>
        <w:t>"</w:t>
      </w:r>
      <w:r>
        <w:rPr>
          <w:rFonts w:ascii="Times New Roman" w:hAnsi="Times New Roman" w:cs="Times New Roman"/>
          <w:sz w:val="24"/>
          <w:szCs w:val="24"/>
        </w:rPr>
        <w:t>in potentia</w:t>
      </w:r>
      <w:r w:rsidRPr="001D7155">
        <w:rPr>
          <w:rFonts w:ascii="Times New Roman" w:hAnsi="Times New Roman" w:cs="Times New Roman"/>
          <w:sz w:val="24"/>
          <w:szCs w:val="24"/>
          <w:lang w:val="ro-RO"/>
        </w:rPr>
        <w:t xml:space="preserve">” </w:t>
      </w:r>
      <w:r w:rsidRPr="000F2098">
        <w:rPr>
          <w:rFonts w:ascii="Times New Roman" w:hAnsi="Times New Roman" w:cs="Times New Roman"/>
          <w:sz w:val="24"/>
          <w:szCs w:val="24"/>
        </w:rPr>
        <w:t>se  manif</w:t>
      </w:r>
      <w:r>
        <w:rPr>
          <w:rFonts w:ascii="Times New Roman" w:hAnsi="Times New Roman" w:cs="Times New Roman"/>
          <w:sz w:val="24"/>
          <w:szCs w:val="24"/>
        </w:rPr>
        <w:t xml:space="preserve">estă  într-un  Multivers dual, Universul </w:t>
      </w:r>
      <w:r w:rsidRPr="000F2098">
        <w:rPr>
          <w:rFonts w:ascii="Times New Roman" w:hAnsi="Times New Roman" w:cs="Times New Roman"/>
          <w:sz w:val="24"/>
          <w:szCs w:val="24"/>
        </w:rPr>
        <w:t>nostru</w:t>
      </w:r>
      <w:r>
        <w:rPr>
          <w:rFonts w:ascii="Times New Roman" w:hAnsi="Times New Roman" w:cs="Times New Roman"/>
          <w:sz w:val="24"/>
          <w:szCs w:val="24"/>
        </w:rPr>
        <w:t xml:space="preserve"> </w:t>
      </w:r>
      <w:r>
        <w:rPr>
          <w:rFonts w:ascii="Times New Roman" w:hAnsi="Times New Roman" w:cs="Times New Roman"/>
          <w:sz w:val="24"/>
          <w:szCs w:val="24"/>
          <w:lang w:val="ro-RO"/>
        </w:rPr>
        <w:t>împreună cu</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Universul  complementar  fiind  </w:t>
      </w:r>
      <w:r>
        <w:rPr>
          <w:rFonts w:ascii="Times New Roman" w:hAnsi="Times New Roman" w:cs="Times New Roman"/>
          <w:sz w:val="24"/>
          <w:szCs w:val="24"/>
        </w:rPr>
        <w:t xml:space="preserve">doar  una dintre  </w:t>
      </w:r>
      <w:r w:rsidRPr="000F2098">
        <w:rPr>
          <w:rFonts w:ascii="Times New Roman" w:hAnsi="Times New Roman" w:cs="Times New Roman"/>
          <w:sz w:val="24"/>
          <w:szCs w:val="24"/>
        </w:rPr>
        <w:t xml:space="preserve">componentele  duale  ale  unei  </w:t>
      </w:r>
      <w:r>
        <w:rPr>
          <w:rFonts w:ascii="Times New Roman" w:hAnsi="Times New Roman" w:cs="Times New Roman"/>
          <w:sz w:val="24"/>
          <w:szCs w:val="24"/>
        </w:rPr>
        <w:t xml:space="preserve">existenţe </w:t>
      </w:r>
      <w:r w:rsidRPr="000F2098">
        <w:rPr>
          <w:rFonts w:ascii="Times New Roman" w:hAnsi="Times New Roman" w:cs="Times New Roman"/>
          <w:sz w:val="24"/>
          <w:szCs w:val="24"/>
        </w:rPr>
        <w:t xml:space="preserve"> fără  limite  spaţio-temporale</w:t>
      </w:r>
      <w:r>
        <w:rPr>
          <w:rFonts w:ascii="Times New Roman" w:hAnsi="Times New Roman" w:cs="Times New Roman"/>
          <w:sz w:val="24"/>
          <w:szCs w:val="24"/>
        </w:rPr>
        <w:t>, aflată în permanentă mişcare şi transformare</w:t>
      </w:r>
      <w:r w:rsidRPr="000F2098">
        <w:rPr>
          <w:rFonts w:ascii="Times New Roman" w:hAnsi="Times New Roman" w:cs="Times New Roman"/>
          <w:sz w:val="24"/>
          <w:szCs w:val="24"/>
        </w:rPr>
        <w:t>.</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Altfel  spus, Universul nostru </w:t>
      </w:r>
      <w:r>
        <w:rPr>
          <w:rFonts w:ascii="Times New Roman" w:hAnsi="Times New Roman" w:cs="Times New Roman"/>
          <w:sz w:val="24"/>
          <w:szCs w:val="24"/>
        </w:rPr>
        <w:t>împreună cu U</w:t>
      </w:r>
      <w:r w:rsidRPr="000F2098">
        <w:rPr>
          <w:rFonts w:ascii="Times New Roman" w:hAnsi="Times New Roman" w:cs="Times New Roman"/>
          <w:sz w:val="24"/>
          <w:szCs w:val="24"/>
        </w:rPr>
        <w:t xml:space="preserve">niversul complementar, reprezintă doar  una dintre  posibilităţile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infinite  de  manifestare </w:t>
      </w:r>
      <w:r>
        <w:rPr>
          <w:rFonts w:ascii="Times New Roman" w:hAnsi="Times New Roman" w:cs="Times New Roman"/>
          <w:sz w:val="24"/>
          <w:szCs w:val="24"/>
        </w:rPr>
        <w:t xml:space="preserve"> dialectică </w:t>
      </w:r>
      <w:r w:rsidRPr="000F2098">
        <w:rPr>
          <w:rFonts w:ascii="Times New Roman" w:hAnsi="Times New Roman" w:cs="Times New Roman"/>
          <w:sz w:val="24"/>
          <w:szCs w:val="24"/>
        </w:rPr>
        <w:t xml:space="preserve"> a  existenţei  prin  universuri  duale  paralele.   </w:t>
      </w:r>
      <w:r w:rsidRPr="000F2098">
        <w:rPr>
          <w:rFonts w:ascii="Times New Roman" w:hAnsi="Times New Roman" w:cs="Times New Roman"/>
          <w:sz w:val="24"/>
          <w:szCs w:val="24"/>
        </w:rPr>
        <w:br/>
        <w:t xml:space="preserve">La graniţa dintre componentele duale ale Multiversului pot să apară procese cosmice de anihilare a materiei şi antimateriei, cu transformarea acestora în radiaţie electromagnetică. Aceste </w:t>
      </w:r>
      <w:r>
        <w:rPr>
          <w:rFonts w:ascii="Times New Roman" w:hAnsi="Times New Roman" w:cs="Times New Roman"/>
          <w:sz w:val="24"/>
          <w:szCs w:val="24"/>
        </w:rPr>
        <w:t xml:space="preserve"> </w:t>
      </w:r>
      <w:r w:rsidRPr="000F2098">
        <w:rPr>
          <w:rFonts w:ascii="Times New Roman" w:hAnsi="Times New Roman" w:cs="Times New Roman"/>
          <w:sz w:val="24"/>
          <w:szCs w:val="24"/>
        </w:rPr>
        <w:t>zone active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reprezintă sursele </w:t>
      </w:r>
      <w:r>
        <w:rPr>
          <w:rFonts w:ascii="Times New Roman" w:hAnsi="Times New Roman" w:cs="Times New Roman"/>
          <w:sz w:val="24"/>
          <w:szCs w:val="24"/>
        </w:rPr>
        <w:t xml:space="preserve"> </w:t>
      </w:r>
      <w:r w:rsidRPr="000F2098">
        <w:rPr>
          <w:rFonts w:ascii="Times New Roman" w:hAnsi="Times New Roman" w:cs="Times New Roman"/>
          <w:sz w:val="24"/>
          <w:szCs w:val="24"/>
        </w:rPr>
        <w:t>îndepărtate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care</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emit fluxuri </w:t>
      </w:r>
      <w:r>
        <w:rPr>
          <w:rFonts w:ascii="Times New Roman" w:hAnsi="Times New Roman" w:cs="Times New Roman"/>
          <w:sz w:val="24"/>
          <w:szCs w:val="24"/>
        </w:rPr>
        <w:t xml:space="preserve"> </w:t>
      </w:r>
      <w:r w:rsidRPr="000F2098">
        <w:rPr>
          <w:rFonts w:ascii="Times New Roman" w:hAnsi="Times New Roman" w:cs="Times New Roman"/>
          <w:sz w:val="24"/>
          <w:szCs w:val="24"/>
        </w:rPr>
        <w:t>intense de  radiaţii</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 în diverse </w:t>
      </w:r>
      <w:r>
        <w:rPr>
          <w:rFonts w:ascii="Times New Roman" w:hAnsi="Times New Roman" w:cs="Times New Roman"/>
          <w:sz w:val="24"/>
          <w:szCs w:val="24"/>
        </w:rPr>
        <w:t xml:space="preserve"> </w:t>
      </w:r>
      <w:r w:rsidRPr="000F2098">
        <w:rPr>
          <w:rFonts w:ascii="Times New Roman" w:hAnsi="Times New Roman" w:cs="Times New Roman"/>
          <w:sz w:val="24"/>
          <w:szCs w:val="24"/>
        </w:rPr>
        <w:t xml:space="preserve">domenii </w:t>
      </w:r>
      <w:r>
        <w:rPr>
          <w:rFonts w:ascii="Times New Roman" w:hAnsi="Times New Roman" w:cs="Times New Roman"/>
          <w:sz w:val="24"/>
          <w:szCs w:val="24"/>
        </w:rPr>
        <w:t xml:space="preserve">spectrale  </w:t>
      </w:r>
      <w:r w:rsidRPr="000F2098">
        <w:rPr>
          <w:rFonts w:ascii="Times New Roman" w:hAnsi="Times New Roman" w:cs="Times New Roman"/>
          <w:sz w:val="24"/>
          <w:szCs w:val="24"/>
        </w:rPr>
        <w:t xml:space="preserve">ale </w:t>
      </w:r>
      <w:r>
        <w:rPr>
          <w:rFonts w:ascii="Times New Roman" w:hAnsi="Times New Roman" w:cs="Times New Roman"/>
          <w:sz w:val="24"/>
          <w:szCs w:val="24"/>
        </w:rPr>
        <w:t xml:space="preserve"> </w:t>
      </w:r>
      <w:r w:rsidRPr="000F2098">
        <w:rPr>
          <w:rFonts w:ascii="Times New Roman" w:hAnsi="Times New Roman" w:cs="Times New Roman"/>
          <w:sz w:val="24"/>
          <w:szCs w:val="24"/>
        </w:rPr>
        <w:t>undelor</w:t>
      </w:r>
      <w:r>
        <w:rPr>
          <w:rFonts w:ascii="Times New Roman" w:hAnsi="Times New Roman" w:cs="Times New Roman"/>
          <w:sz w:val="24"/>
          <w:szCs w:val="24"/>
        </w:rPr>
        <w:t xml:space="preserve">  electromagnetice.  Se ştie că </w:t>
      </w:r>
      <w:r w:rsidRPr="000F2098">
        <w:rPr>
          <w:rFonts w:ascii="Times New Roman" w:hAnsi="Times New Roman" w:cs="Times New Roman"/>
          <w:sz w:val="24"/>
          <w:szCs w:val="24"/>
        </w:rPr>
        <w:t xml:space="preserve"> la limita </w:t>
      </w:r>
      <w:r w:rsidRPr="000F2098">
        <w:rPr>
          <w:rFonts w:ascii="Times New Roman" w:hAnsi="Times New Roman" w:cs="Times New Roman"/>
          <w:sz w:val="24"/>
          <w:szCs w:val="24"/>
        </w:rPr>
        <w:lastRenderedPageBreak/>
        <w:t>orizontului cosmologic accesibil fiinţei umane au fost puse în evidenţă surse foarte inten</w:t>
      </w:r>
      <w:r>
        <w:rPr>
          <w:rFonts w:ascii="Times New Roman" w:hAnsi="Times New Roman" w:cs="Times New Roman"/>
          <w:sz w:val="24"/>
          <w:szCs w:val="24"/>
        </w:rPr>
        <w:t xml:space="preserve">se de radiaţie electromagnetică </w:t>
      </w:r>
      <w:r w:rsidR="00E85820">
        <w:rPr>
          <w:rFonts w:ascii="Times New Roman" w:hAnsi="Times New Roman" w:cs="Times New Roman"/>
          <w:sz w:val="24"/>
          <w:szCs w:val="24"/>
        </w:rPr>
        <w:t xml:space="preserve">care au fost </w:t>
      </w:r>
      <w:r w:rsidRPr="000F2098">
        <w:rPr>
          <w:rFonts w:ascii="Times New Roman" w:hAnsi="Times New Roman" w:cs="Times New Roman"/>
          <w:sz w:val="24"/>
          <w:szCs w:val="24"/>
        </w:rPr>
        <w:t xml:space="preserve"> denumite quasari(quasi-stellar radio source). Termenul este impropriu, deoarece un quasar nu trebuie identificat cu un corp cvasi-stelar, ci reprezintă o zona activă, cu raza de 10 până la 10.000 de ori mai mare decât raza Schwarzschild a găurii negre supermasive din galaxie, alimentată prin discul de creştere.</w:t>
      </w:r>
      <w:r>
        <w:rPr>
          <w:rFonts w:ascii="Times New Roman" w:hAnsi="Times New Roman" w:cs="Times New Roman"/>
          <w:sz w:val="24"/>
          <w:szCs w:val="24"/>
        </w:rPr>
        <w:br/>
      </w:r>
      <w:r w:rsidRPr="00BD7114">
        <w:rPr>
          <w:rFonts w:ascii="Times New Roman" w:hAnsi="Times New Roman" w:cs="Times New Roman"/>
          <w:sz w:val="24"/>
          <w:szCs w:val="24"/>
          <w:lang w:val="ro-RO"/>
        </w:rPr>
        <w:t xml:space="preserve">Se </w:t>
      </w:r>
      <w:r>
        <w:rPr>
          <w:rFonts w:ascii="Times New Roman" w:hAnsi="Times New Roman" w:cs="Times New Roman"/>
          <w:sz w:val="24"/>
          <w:szCs w:val="24"/>
          <w:lang w:val="ro-RO"/>
        </w:rPr>
        <w:t xml:space="preserve">pune firesc întrebarea: ce este Universul complementar? Dezlegarea acestei enigme presupune stabilirea tipului de corespondenţă dintre  structurile materiei din Universul nostru şi structurile antimateriei din Universul complementar. În acest scop,  se impune introducerea unui sistem de referinţă, altul decât cel cartezian, pentru localizarea spaţio-temporală a dipolilor vortex, care să fie corelat cu interacţiunile dintre aceştia. </w:t>
      </w:r>
      <w:r>
        <w:rPr>
          <w:rFonts w:ascii="Times New Roman" w:hAnsi="Times New Roman" w:cs="Times New Roman"/>
          <w:sz w:val="24"/>
          <w:szCs w:val="24"/>
          <w:lang w:val="ro-RO"/>
        </w:rPr>
        <w:br/>
        <w:t>Într-o geometrie configuraţională, dipolii vortex sunt caracterizaţi prin intensităţile fluxurilor de particule universale implicate, precum şi prin distanţele relative dintre aceştia.</w:t>
      </w:r>
      <w:r>
        <w:rPr>
          <w:rFonts w:ascii="Times New Roman" w:hAnsi="Times New Roman" w:cs="Times New Roman"/>
          <w:sz w:val="24"/>
          <w:szCs w:val="24"/>
        </w:rPr>
        <w:t xml:space="preserve"> </w:t>
      </w:r>
      <w:r>
        <w:rPr>
          <w:rFonts w:ascii="Times New Roman" w:hAnsi="Times New Roman" w:cs="Times New Roman"/>
          <w:sz w:val="24"/>
          <w:szCs w:val="24"/>
          <w:lang w:val="ro-RO"/>
        </w:rPr>
        <w:t xml:space="preserve"> Mai precis, sistemul de referinţă cartezian - format din trei axe concurente - este înlocuit cu trei puncte de  referinţă distincte.  Cunoaşterea distanţelor r</w:t>
      </w:r>
      <w:r>
        <w:rPr>
          <w:rFonts w:ascii="Times New Roman" w:hAnsi="Times New Roman" w:cs="Times New Roman"/>
          <w:sz w:val="24"/>
          <w:szCs w:val="24"/>
          <w:vertAlign w:val="subscript"/>
          <w:lang w:val="ro-RO"/>
        </w:rPr>
        <w:t xml:space="preserve">i1, </w:t>
      </w:r>
      <w:r>
        <w:rPr>
          <w:rFonts w:ascii="Times New Roman" w:hAnsi="Times New Roman" w:cs="Times New Roman"/>
          <w:sz w:val="24"/>
          <w:szCs w:val="24"/>
          <w:lang w:val="ro-RO"/>
        </w:rPr>
        <w:t xml:space="preserve"> r</w:t>
      </w:r>
      <w:r>
        <w:rPr>
          <w:rFonts w:ascii="Times New Roman" w:hAnsi="Times New Roman" w:cs="Times New Roman"/>
          <w:sz w:val="24"/>
          <w:szCs w:val="24"/>
          <w:vertAlign w:val="subscript"/>
          <w:lang w:val="ro-RO"/>
        </w:rPr>
        <w:t xml:space="preserve">i2 </w:t>
      </w:r>
      <w:r>
        <w:rPr>
          <w:rFonts w:ascii="Times New Roman" w:hAnsi="Times New Roman" w:cs="Times New Roman"/>
          <w:sz w:val="24"/>
          <w:szCs w:val="24"/>
          <w:lang w:val="ro-RO"/>
        </w:rPr>
        <w:t>,</w:t>
      </w:r>
      <w:r>
        <w:rPr>
          <w:rFonts w:ascii="Times New Roman" w:hAnsi="Times New Roman" w:cs="Times New Roman"/>
          <w:sz w:val="24"/>
          <w:szCs w:val="24"/>
          <w:vertAlign w:val="subscript"/>
          <w:lang w:val="ro-RO"/>
        </w:rPr>
        <w:t xml:space="preserve">  </w:t>
      </w:r>
      <w:r>
        <w:rPr>
          <w:rFonts w:ascii="Times New Roman" w:hAnsi="Times New Roman" w:cs="Times New Roman"/>
          <w:sz w:val="24"/>
          <w:szCs w:val="24"/>
          <w:lang w:val="ro-RO"/>
        </w:rPr>
        <w:t>r</w:t>
      </w:r>
      <w:r>
        <w:rPr>
          <w:rFonts w:ascii="Times New Roman" w:hAnsi="Times New Roman" w:cs="Times New Roman"/>
          <w:sz w:val="24"/>
          <w:szCs w:val="24"/>
          <w:vertAlign w:val="subscript"/>
          <w:lang w:val="ro-RO"/>
        </w:rPr>
        <w:t xml:space="preserve">i3 </w:t>
      </w:r>
      <w:r>
        <w:rPr>
          <w:rFonts w:ascii="Times New Roman" w:hAnsi="Times New Roman" w:cs="Times New Roman"/>
          <w:sz w:val="24"/>
          <w:szCs w:val="24"/>
          <w:lang w:val="ro-RO"/>
        </w:rPr>
        <w:t xml:space="preserve"> ale   unui dipol vortex ( i)  faţă de cele trei puncte de  referinţă permite localizarea spaţială nu numai a poziţiei sale, ci şi a imaginii simetrice faţă de planul determinat de punctele reper.  Pe de altă parte, energia potenţială U</w:t>
      </w:r>
      <w:r>
        <w:rPr>
          <w:rFonts w:ascii="Times New Roman" w:hAnsi="Times New Roman" w:cs="Times New Roman"/>
          <w:sz w:val="24"/>
          <w:szCs w:val="24"/>
          <w:vertAlign w:val="subscript"/>
          <w:lang w:val="ro-RO"/>
        </w:rPr>
        <w:t xml:space="preserve">ij </w:t>
      </w:r>
      <w:r>
        <w:rPr>
          <w:rFonts w:ascii="Times New Roman" w:hAnsi="Times New Roman" w:cs="Times New Roman"/>
          <w:sz w:val="24"/>
          <w:szCs w:val="24"/>
          <w:lang w:val="ro-RO"/>
        </w:rPr>
        <w:t xml:space="preserve"> de interacţiune dintre doi dipoli vortex  ( i)   şi ( j) depinde de distanţa r</w:t>
      </w:r>
      <w:r>
        <w:rPr>
          <w:rFonts w:ascii="Times New Roman" w:hAnsi="Times New Roman" w:cs="Times New Roman"/>
          <w:sz w:val="24"/>
          <w:szCs w:val="24"/>
          <w:vertAlign w:val="subscript"/>
          <w:lang w:val="ro-RO"/>
        </w:rPr>
        <w:t xml:space="preserve">ij </w:t>
      </w:r>
      <w:r>
        <w:rPr>
          <w:rFonts w:ascii="Times New Roman" w:hAnsi="Times New Roman" w:cs="Times New Roman"/>
          <w:sz w:val="24"/>
          <w:szCs w:val="24"/>
          <w:lang w:val="ro-RO"/>
        </w:rPr>
        <w:t>dintre aceştia, deci poate reprezenta un veritabil parametru de localizare spaţială a dipolilor vortex.</w:t>
      </w:r>
      <w:r>
        <w:rPr>
          <w:rFonts w:ascii="Times New Roman" w:hAnsi="Times New Roman" w:cs="Times New Roman"/>
          <w:sz w:val="24"/>
          <w:szCs w:val="24"/>
          <w:lang w:val="ro-RO"/>
        </w:rPr>
        <w:br/>
        <w:t>Având în vedere că în orice  dipol vortex particulele universale care intră printr-un pol ies prin celălalt pol cu viteze egale în modul cu viteza luminii în vid, rezultă că energia potenţială U(r) de interacţiune dintre două particule identice din Universul nostru este egală în modul, dar de semn schimbat, cu energia potenţială</w:t>
      </w:r>
      <w:r>
        <w:rPr>
          <w:rFonts w:ascii="Times New Roman" w:hAnsi="Times New Roman" w:cs="Times New Roman"/>
          <w:sz w:val="24"/>
          <w:szCs w:val="24"/>
          <w:lang w:val="en-US"/>
        </w:rPr>
        <w:t xml:space="preserve"> U</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(r</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de interacţiune dintre antiparticulele corespunzătoare din Universul complementar. Din  punct  de  vedere  analitic, această  constatare  importantă  se  poate  transcrie  formal prin relaţia</w:t>
      </w:r>
      <w:r>
        <w:rPr>
          <w:rFonts w:ascii="Times New Roman" w:hAnsi="Times New Roman" w:cs="Times New Roman"/>
          <w:sz w:val="24"/>
          <w:szCs w:val="24"/>
          <w:lang w:val="en-US"/>
        </w:rPr>
        <w:br/>
        <w:t xml:space="preserve">                                                          </w:t>
      </w:r>
      <w:r w:rsidR="00FB04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ro-RO"/>
        </w:rPr>
        <w:t>r</w:t>
      </w:r>
      <w:r>
        <w:rPr>
          <w:rFonts w:ascii="Times New Roman" w:hAnsi="Times New Roman" w:cs="Times New Roman"/>
          <w:sz w:val="24"/>
          <w:szCs w:val="24"/>
          <w:vertAlign w:val="superscript"/>
          <w:lang w:val="ro-RO"/>
        </w:rPr>
        <w:t>’</w:t>
      </w:r>
      <w:r>
        <w:rPr>
          <w:rFonts w:ascii="Times New Roman" w:hAnsi="Times New Roman" w:cs="Times New Roman"/>
          <w:sz w:val="24"/>
          <w:szCs w:val="24"/>
          <w:lang w:val="ro-RO"/>
        </w:rPr>
        <w:t xml:space="preserve"> = - r</w:t>
      </w:r>
      <w:r>
        <w:rPr>
          <w:rFonts w:ascii="Times New Roman" w:hAnsi="Times New Roman" w:cs="Times New Roman"/>
          <w:sz w:val="24"/>
          <w:szCs w:val="24"/>
          <w:lang w:val="ro-RO"/>
        </w:rPr>
        <w:br/>
        <w:t>unde  r</w:t>
      </w:r>
      <w:r>
        <w:rPr>
          <w:rFonts w:ascii="Times New Roman" w:hAnsi="Times New Roman" w:cs="Times New Roman"/>
          <w:sz w:val="24"/>
          <w:szCs w:val="24"/>
          <w:vertAlign w:val="superscript"/>
          <w:lang w:val="ro-RO"/>
        </w:rPr>
        <w:t>’</w:t>
      </w:r>
      <w:r>
        <w:rPr>
          <w:rFonts w:ascii="Times New Roman" w:hAnsi="Times New Roman" w:cs="Times New Roman"/>
          <w:sz w:val="24"/>
          <w:szCs w:val="24"/>
          <w:lang w:val="ro-RO"/>
        </w:rPr>
        <w:t xml:space="preserve"> şi  r  reprezintă parametrii pentru exprimarea distanţelor relative dintre dipolii vortex în cele două universuri.  </w:t>
      </w:r>
      <w:r>
        <w:rPr>
          <w:rFonts w:ascii="Times New Roman" w:hAnsi="Times New Roman" w:cs="Times New Roman"/>
          <w:sz w:val="24"/>
          <w:szCs w:val="24"/>
          <w:lang w:val="ro-RO"/>
        </w:rPr>
        <w:br/>
        <w:t>Relaţia</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precedentă </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poate </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fi </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dedusă</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şi </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 </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baza </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ipotezei </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că</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particulele</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universale </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sunt </w:t>
      </w:r>
      <w:r w:rsidR="00FB04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primordiale, fiind </w:t>
      </w:r>
      <w:r w:rsidR="00FB04F7">
        <w:rPr>
          <w:rFonts w:ascii="Times New Roman" w:hAnsi="Times New Roman" w:cs="Times New Roman"/>
          <w:sz w:val="24"/>
          <w:szCs w:val="24"/>
          <w:lang w:val="ro-RO"/>
        </w:rPr>
        <w:t xml:space="preserve"> cuante spaţio-temporale ale existenţei. </w:t>
      </w:r>
      <w:r>
        <w:rPr>
          <w:rFonts w:ascii="Times New Roman" w:hAnsi="Times New Roman" w:cs="Times New Roman"/>
          <w:sz w:val="24"/>
          <w:szCs w:val="24"/>
          <w:lang w:val="ro-RO"/>
        </w:rPr>
        <w:t xml:space="preserve"> La nivelul unui dipol vortex, particulele universale implicate în expansiunea locală a Universului nostru cu volumul V= 4πr</w:t>
      </w:r>
      <w:r>
        <w:rPr>
          <w:rFonts w:ascii="Times New Roman" w:hAnsi="Times New Roman" w:cs="Times New Roman"/>
          <w:sz w:val="24"/>
          <w:szCs w:val="24"/>
          <w:vertAlign w:val="superscript"/>
          <w:lang w:val="ro-RO"/>
        </w:rPr>
        <w:t>3</w:t>
      </w:r>
      <w:r>
        <w:rPr>
          <w:rFonts w:ascii="Times New Roman" w:hAnsi="Times New Roman" w:cs="Times New Roman"/>
          <w:sz w:val="24"/>
          <w:szCs w:val="24"/>
          <w:lang w:val="en-US"/>
        </w:rPr>
        <w:t xml:space="preserve">/3 au contribuit la contracţia Universului complementar cu volumul </w:t>
      </w:r>
      <w:r>
        <w:rPr>
          <w:rFonts w:ascii="Times New Roman" w:hAnsi="Times New Roman" w:cs="Times New Roman"/>
          <w:sz w:val="24"/>
          <w:szCs w:val="24"/>
          <w:lang w:val="ro-RO"/>
        </w:rPr>
        <w:t>V</w:t>
      </w:r>
      <w:r>
        <w:rPr>
          <w:rFonts w:ascii="Times New Roman" w:hAnsi="Times New Roman" w:cs="Times New Roman"/>
          <w:sz w:val="24"/>
          <w:szCs w:val="24"/>
          <w:vertAlign w:val="superscript"/>
          <w:lang w:val="ro-RO"/>
        </w:rPr>
        <w:t>’</w:t>
      </w:r>
      <w:r>
        <w:rPr>
          <w:rFonts w:ascii="Times New Roman" w:hAnsi="Times New Roman" w:cs="Times New Roman"/>
          <w:sz w:val="24"/>
          <w:szCs w:val="24"/>
          <w:lang w:val="ro-RO"/>
        </w:rPr>
        <w:t xml:space="preserve"> = 4π</w:t>
      </w:r>
      <w:r w:rsidRPr="00545734">
        <w:rPr>
          <w:rFonts w:ascii="Times New Roman" w:hAnsi="Times New Roman" w:cs="Times New Roman"/>
          <w:sz w:val="24"/>
          <w:szCs w:val="24"/>
          <w:lang w:val="ro-RO"/>
        </w:rPr>
        <w:t xml:space="preserve"> </w:t>
      </w:r>
      <w:r>
        <w:rPr>
          <w:rFonts w:ascii="Times New Roman" w:hAnsi="Times New Roman" w:cs="Times New Roman"/>
          <w:sz w:val="24"/>
          <w:szCs w:val="24"/>
          <w:lang w:val="ro-RO"/>
        </w:rPr>
        <w:t>r</w:t>
      </w:r>
      <w:r>
        <w:rPr>
          <w:rFonts w:ascii="Times New Roman" w:hAnsi="Times New Roman" w:cs="Times New Roman"/>
          <w:sz w:val="24"/>
          <w:szCs w:val="24"/>
          <w:vertAlign w:val="superscript"/>
          <w:lang w:val="ro-RO"/>
        </w:rPr>
        <w:t>’ 3</w:t>
      </w:r>
      <w:r>
        <w:rPr>
          <w:rFonts w:ascii="Times New Roman" w:hAnsi="Times New Roman" w:cs="Times New Roman"/>
          <w:sz w:val="24"/>
          <w:szCs w:val="24"/>
          <w:lang w:val="en-US"/>
        </w:rPr>
        <w:t xml:space="preserve">/3. </w:t>
      </w:r>
      <w:r w:rsidR="00FB04F7">
        <w:rPr>
          <w:rFonts w:ascii="Times New Roman" w:hAnsi="Times New Roman" w:cs="Times New Roman"/>
          <w:sz w:val="24"/>
          <w:szCs w:val="24"/>
          <w:lang w:val="en-US"/>
        </w:rPr>
        <w:br/>
      </w:r>
      <w:r>
        <w:rPr>
          <w:rFonts w:ascii="Times New Roman" w:hAnsi="Times New Roman" w:cs="Times New Roman"/>
          <w:sz w:val="24"/>
          <w:szCs w:val="24"/>
          <w:lang w:val="en-US"/>
        </w:rPr>
        <w:t>În ansamblu, se obţine ecuaţia de bilanţ</w:t>
      </w:r>
      <w:r>
        <w:rPr>
          <w:rFonts w:ascii="Times New Roman" w:hAnsi="Times New Roman" w:cs="Times New Roman"/>
          <w:sz w:val="24"/>
          <w:szCs w:val="24"/>
          <w:lang w:val="en-US"/>
        </w:rPr>
        <w:br/>
        <w:t xml:space="preserve">                                                            </w:t>
      </w:r>
      <w:r w:rsidR="00FB04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ro-RO"/>
        </w:rPr>
        <w:t>r</w:t>
      </w:r>
      <w:r>
        <w:rPr>
          <w:rFonts w:ascii="Times New Roman" w:hAnsi="Times New Roman" w:cs="Times New Roman"/>
          <w:sz w:val="24"/>
          <w:szCs w:val="24"/>
          <w:vertAlign w:val="superscript"/>
          <w:lang w:val="ro-RO"/>
        </w:rPr>
        <w:t>’ 3</w:t>
      </w:r>
      <w:r>
        <w:rPr>
          <w:rFonts w:ascii="Times New Roman" w:hAnsi="Times New Roman" w:cs="Times New Roman"/>
          <w:sz w:val="24"/>
          <w:szCs w:val="24"/>
          <w:lang w:val="ro-RO"/>
        </w:rPr>
        <w:t xml:space="preserve"> + r</w:t>
      </w:r>
      <w:r>
        <w:rPr>
          <w:rFonts w:ascii="Times New Roman" w:hAnsi="Times New Roman" w:cs="Times New Roman"/>
          <w:sz w:val="24"/>
          <w:szCs w:val="24"/>
          <w:vertAlign w:val="superscript"/>
          <w:lang w:val="ro-RO"/>
        </w:rPr>
        <w:t xml:space="preserve">3 </w:t>
      </w:r>
      <w:r>
        <w:rPr>
          <w:rFonts w:ascii="Times New Roman" w:hAnsi="Times New Roman" w:cs="Times New Roman"/>
          <w:sz w:val="24"/>
          <w:szCs w:val="24"/>
          <w:lang w:val="ro-RO"/>
        </w:rPr>
        <w:t>= 0</w:t>
      </w:r>
      <w:r>
        <w:rPr>
          <w:rFonts w:ascii="Times New Roman" w:hAnsi="Times New Roman" w:cs="Times New Roman"/>
          <w:sz w:val="24"/>
          <w:szCs w:val="24"/>
          <w:lang w:val="ro-RO"/>
        </w:rPr>
        <w:br/>
        <w:t>având ca soluţii: r</w:t>
      </w:r>
      <w:r>
        <w:rPr>
          <w:rFonts w:ascii="Times New Roman" w:hAnsi="Times New Roman" w:cs="Times New Roman"/>
          <w:sz w:val="24"/>
          <w:szCs w:val="24"/>
          <w:vertAlign w:val="superscript"/>
          <w:lang w:val="ro-RO"/>
        </w:rPr>
        <w:t>’</w:t>
      </w:r>
      <w:r>
        <w:rPr>
          <w:rFonts w:ascii="Times New Roman" w:hAnsi="Times New Roman" w:cs="Times New Roman"/>
          <w:sz w:val="24"/>
          <w:szCs w:val="24"/>
          <w:lang w:val="ro-RO"/>
        </w:rPr>
        <w:t xml:space="preserve"> = - r,  r</w:t>
      </w:r>
      <w:r>
        <w:rPr>
          <w:rFonts w:ascii="Times New Roman" w:hAnsi="Times New Roman" w:cs="Times New Roman"/>
          <w:sz w:val="24"/>
          <w:szCs w:val="24"/>
          <w:vertAlign w:val="superscript"/>
          <w:lang w:val="ro-RO"/>
        </w:rPr>
        <w:t>’</w:t>
      </w:r>
      <w:r>
        <w:rPr>
          <w:rFonts w:ascii="Times New Roman" w:hAnsi="Times New Roman" w:cs="Times New Roman"/>
          <w:sz w:val="24"/>
          <w:szCs w:val="24"/>
          <w:lang w:val="ro-RO"/>
        </w:rPr>
        <w:t xml:space="preserve"> = r( 1 + i</w:t>
      </w:r>
      <m:oMath>
        <m:rad>
          <m:radPr>
            <m:degHide m:val="1"/>
            <m:ctrlPr>
              <w:rPr>
                <w:rFonts w:ascii="Cambria Math" w:hAnsi="Cambria Math" w:cs="Times New Roman"/>
                <w:i/>
                <w:sz w:val="24"/>
                <w:szCs w:val="24"/>
                <w:lang w:val="ro-RO"/>
              </w:rPr>
            </m:ctrlPr>
          </m:radPr>
          <m:deg/>
          <m:e>
            <m:r>
              <w:rPr>
                <w:rFonts w:ascii="Cambria Math" w:hAnsi="Cambria Math" w:cs="Times New Roman"/>
                <w:sz w:val="24"/>
                <w:szCs w:val="24"/>
                <w:lang w:val="ro-RO"/>
              </w:rPr>
              <m:t>3</m:t>
            </m:r>
          </m:e>
        </m:rad>
        <m:r>
          <w:rPr>
            <w:rFonts w:ascii="Cambria Math" w:hAnsi="Cambria Math" w:cs="Times New Roman"/>
            <w:sz w:val="24"/>
            <w:szCs w:val="24"/>
            <w:lang w:val="ro-RO"/>
          </w:rPr>
          <m:t xml:space="preserve"> )/2</m:t>
        </m:r>
      </m:oMath>
      <w:r>
        <w:rPr>
          <w:rFonts w:ascii="Times New Roman" w:hAnsi="Times New Roman" w:cs="Times New Roman"/>
          <w:sz w:val="24"/>
          <w:szCs w:val="24"/>
          <w:lang w:val="ro-RO"/>
        </w:rPr>
        <w:t xml:space="preserve"> ,  r</w:t>
      </w:r>
      <w:r>
        <w:rPr>
          <w:rFonts w:ascii="Times New Roman" w:hAnsi="Times New Roman" w:cs="Times New Roman"/>
          <w:sz w:val="24"/>
          <w:szCs w:val="24"/>
          <w:vertAlign w:val="superscript"/>
          <w:lang w:val="ro-RO"/>
        </w:rPr>
        <w:t>’</w:t>
      </w:r>
      <w:r>
        <w:rPr>
          <w:rFonts w:ascii="Times New Roman" w:hAnsi="Times New Roman" w:cs="Times New Roman"/>
          <w:sz w:val="24"/>
          <w:szCs w:val="24"/>
          <w:lang w:val="ro-RO"/>
        </w:rPr>
        <w:t xml:space="preserve"> = r( 1 - i</w:t>
      </w:r>
      <m:oMath>
        <m:rad>
          <m:radPr>
            <m:degHide m:val="1"/>
            <m:ctrlPr>
              <w:rPr>
                <w:rFonts w:ascii="Cambria Math" w:hAnsi="Cambria Math" w:cs="Times New Roman"/>
                <w:i/>
                <w:sz w:val="24"/>
                <w:szCs w:val="24"/>
                <w:lang w:val="ro-RO"/>
              </w:rPr>
            </m:ctrlPr>
          </m:radPr>
          <m:deg/>
          <m:e>
            <m:r>
              <w:rPr>
                <w:rFonts w:ascii="Cambria Math" w:hAnsi="Cambria Math" w:cs="Times New Roman"/>
                <w:sz w:val="24"/>
                <w:szCs w:val="24"/>
                <w:lang w:val="ro-RO"/>
              </w:rPr>
              <m:t>3</m:t>
            </m:r>
          </m:e>
        </m:rad>
        <m:r>
          <w:rPr>
            <w:rFonts w:ascii="Cambria Math" w:hAnsi="Cambria Math" w:cs="Times New Roman"/>
            <w:sz w:val="24"/>
            <w:szCs w:val="24"/>
            <w:lang w:val="ro-RO"/>
          </w:rPr>
          <m:t xml:space="preserve"> )/2</m:t>
        </m:r>
      </m:oMath>
      <w:r>
        <w:rPr>
          <w:rFonts w:ascii="Times New Roman" w:eastAsiaTheme="minorEastAsia" w:hAnsi="Times New Roman" w:cs="Times New Roman"/>
          <w:sz w:val="24"/>
          <w:szCs w:val="24"/>
          <w:lang w:val="ro-RO"/>
        </w:rPr>
        <w:t xml:space="preserve"> . Se reţine deocamdată doar soluţia reală, </w:t>
      </w:r>
      <w:r>
        <w:rPr>
          <w:rFonts w:ascii="Times New Roman" w:hAnsi="Times New Roman" w:cs="Times New Roman"/>
          <w:sz w:val="24"/>
          <w:szCs w:val="24"/>
          <w:lang w:val="ro-RO"/>
        </w:rPr>
        <w:t>r</w:t>
      </w:r>
      <w:r>
        <w:rPr>
          <w:rFonts w:ascii="Times New Roman" w:hAnsi="Times New Roman" w:cs="Times New Roman"/>
          <w:sz w:val="24"/>
          <w:szCs w:val="24"/>
          <w:vertAlign w:val="superscript"/>
          <w:lang w:val="ro-RO"/>
        </w:rPr>
        <w:t>’</w:t>
      </w:r>
      <w:r>
        <w:rPr>
          <w:rFonts w:ascii="Times New Roman" w:hAnsi="Times New Roman" w:cs="Times New Roman"/>
          <w:sz w:val="24"/>
          <w:szCs w:val="24"/>
          <w:lang w:val="ro-RO"/>
        </w:rPr>
        <w:t xml:space="preserve"> = - r, care satisface şi condiţia pentru energia potenţială, deşi soluţiile complexe ar putea să dezvăluie alte enigme ale existenţei.</w:t>
      </w:r>
      <w:r>
        <w:rPr>
          <w:rFonts w:ascii="Times New Roman" w:eastAsiaTheme="minorEastAsia" w:hAnsi="Times New Roman" w:cs="Times New Roman"/>
          <w:sz w:val="24"/>
          <w:szCs w:val="24"/>
          <w:lang w:val="ro-RO"/>
        </w:rPr>
        <w:br/>
        <w:t>Se poate afirma că Universul complementar, în care distanţele dintre dipolii vortex sunt exprimate prin numere negative, este un univers virtual care coexistă cu Universul nostru. Este interesant că acest univers aflat în contracţie permanentă reprezintă nu numai  o sursă permanentă de particule primordiale, ci poate fi considerat de tip informaţional, deoarece include schemele de bază ale devenirii existenţei.</w:t>
      </w:r>
      <w:r w:rsidRPr="00495270">
        <w:rPr>
          <w:rFonts w:ascii="Times New Roman" w:eastAsiaTheme="minorEastAsia" w:hAnsi="Times New Roman" w:cs="Times New Roman"/>
          <w:sz w:val="24"/>
          <w:szCs w:val="24"/>
          <w:lang w:val="ro-RO"/>
        </w:rPr>
        <w:t xml:space="preserve"> </w:t>
      </w:r>
      <w:r>
        <w:rPr>
          <w:rFonts w:ascii="Times New Roman" w:eastAsiaTheme="minorEastAsia" w:hAnsi="Times New Roman" w:cs="Times New Roman"/>
          <w:sz w:val="24"/>
          <w:szCs w:val="24"/>
          <w:lang w:val="ro-RO"/>
        </w:rPr>
        <w:t xml:space="preserve">Universul complementar, </w:t>
      </w:r>
      <w:r>
        <w:rPr>
          <w:rFonts w:ascii="Times New Roman" w:hAnsi="Times New Roman" w:cs="Times New Roman"/>
          <w:sz w:val="24"/>
          <w:szCs w:val="24"/>
          <w:lang w:val="ro-RO"/>
        </w:rPr>
        <w:t xml:space="preserve">inaccesibil fiinţei umane, </w:t>
      </w:r>
      <w:r>
        <w:rPr>
          <w:rFonts w:ascii="Times New Roman" w:eastAsiaTheme="minorEastAsia" w:hAnsi="Times New Roman" w:cs="Times New Roman"/>
          <w:sz w:val="24"/>
          <w:szCs w:val="24"/>
          <w:lang w:val="ro-RO"/>
        </w:rPr>
        <w:t xml:space="preserve"> se manifestă în Universul nostru prin energia potenţială de interacţiune dintre dipolii vortex, fiind astfel posibilă o reprezentare energetică şi informaţională a existenţei.  În ultimă instanţă, devenirea existenţei se află la graniţa dialectică dintre manifestările </w:t>
      </w:r>
      <w:r>
        <w:rPr>
          <w:rFonts w:ascii="Times New Roman" w:hAnsi="Times New Roman" w:cs="Times New Roman"/>
          <w:sz w:val="24"/>
          <w:szCs w:val="24"/>
          <w:lang w:val="en-US"/>
        </w:rPr>
        <w:t>“</w:t>
      </w:r>
      <w:r>
        <w:rPr>
          <w:rFonts w:ascii="Times New Roman" w:hAnsi="Times New Roman" w:cs="Times New Roman"/>
          <w:sz w:val="24"/>
          <w:szCs w:val="24"/>
          <w:lang w:val="ro-RO"/>
        </w:rPr>
        <w:t xml:space="preserve">in actu”  şi </w:t>
      </w:r>
      <w:r>
        <w:rPr>
          <w:rFonts w:ascii="Times New Roman" w:hAnsi="Times New Roman" w:cs="Times New Roman"/>
          <w:sz w:val="24"/>
          <w:szCs w:val="24"/>
          <w:lang w:val="en-US"/>
        </w:rPr>
        <w:t>“</w:t>
      </w:r>
      <w:r>
        <w:rPr>
          <w:rFonts w:ascii="Times New Roman" w:hAnsi="Times New Roman" w:cs="Times New Roman"/>
          <w:sz w:val="24"/>
          <w:szCs w:val="24"/>
          <w:lang w:val="ro-RO"/>
        </w:rPr>
        <w:t xml:space="preserve">in potentia”, care pot fi corelate în sens filosofic cu dialectica materie-spirit. </w:t>
      </w:r>
      <w:r>
        <w:rPr>
          <w:rFonts w:ascii="Times New Roman" w:hAnsi="Times New Roman" w:cs="Times New Roman"/>
          <w:sz w:val="24"/>
          <w:szCs w:val="24"/>
          <w:lang w:val="ro-RO"/>
        </w:rPr>
        <w:br/>
        <w:t>Este interesant că în acest cadru conceptual, principiul de excluziune al lui Pauli poate fi explicat pe baza forţelor de interacţiune de tip diferit - de respingere, respectiv de atracţie - dintre polii vortex din cele două universuri. Într-un sistem de particule identice - de tip fermioni - aflat în stare de echilibru dinamic(stare staţionară) nu pot exista două particule care să aibă acelaşi set (n, l, m, m</w:t>
      </w:r>
      <w:r>
        <w:rPr>
          <w:rFonts w:ascii="Times New Roman" w:hAnsi="Times New Roman" w:cs="Times New Roman"/>
          <w:sz w:val="24"/>
          <w:szCs w:val="24"/>
          <w:vertAlign w:val="subscript"/>
          <w:lang w:val="ro-RO"/>
        </w:rPr>
        <w:t>s</w:t>
      </w:r>
      <w:r>
        <w:rPr>
          <w:rFonts w:ascii="Times New Roman" w:hAnsi="Times New Roman" w:cs="Times New Roman"/>
          <w:sz w:val="24"/>
          <w:szCs w:val="24"/>
          <w:lang w:val="ro-RO"/>
        </w:rPr>
        <w:t xml:space="preserve">) de numere cuantice. De exemplu, în configuraţia atomului, nivelele electronice, protonice şi neutronice nu pot fi ocupate decât de cel mult două particule identice cu momentele de spin orientate antiparalel.  </w:t>
      </w:r>
      <w:r>
        <w:rPr>
          <w:rFonts w:ascii="Times New Roman" w:hAnsi="Times New Roman" w:cs="Times New Roman"/>
          <w:sz w:val="24"/>
          <w:szCs w:val="24"/>
          <w:lang w:val="ro-RO"/>
        </w:rPr>
        <w:br/>
        <w:t xml:space="preserve">Referitor la concepţiile ştiinţifice actuale, geometria configuraţională  face trimitere la </w:t>
      </w:r>
      <w:r w:rsidRPr="000F2098">
        <w:rPr>
          <w:rFonts w:ascii="Times New Roman" w:hAnsi="Times New Roman" w:cs="Times New Roman"/>
          <w:sz w:val="24"/>
          <w:szCs w:val="24"/>
        </w:rPr>
        <w:t>“</w:t>
      </w:r>
      <w:r>
        <w:rPr>
          <w:rFonts w:ascii="Times New Roman" w:hAnsi="Times New Roman" w:cs="Times New Roman"/>
          <w:sz w:val="24"/>
          <w:szCs w:val="24"/>
          <w:lang w:val="ro-RO"/>
        </w:rPr>
        <w:t>teoria grafurilor</w:t>
      </w:r>
      <w:r w:rsidRPr="000F2098">
        <w:rPr>
          <w:rFonts w:ascii="Times New Roman" w:hAnsi="Times New Roman" w:cs="Times New Roman"/>
          <w:sz w:val="24"/>
          <w:szCs w:val="24"/>
        </w:rPr>
        <w:t>”</w:t>
      </w:r>
      <w:r>
        <w:rPr>
          <w:rFonts w:ascii="Times New Roman" w:hAnsi="Times New Roman" w:cs="Times New Roman"/>
          <w:sz w:val="24"/>
          <w:szCs w:val="24"/>
          <w:lang w:val="ro-RO"/>
        </w:rPr>
        <w:t xml:space="preserve">  şi </w:t>
      </w:r>
      <w:r w:rsidRPr="000F2098">
        <w:rPr>
          <w:rFonts w:ascii="Times New Roman" w:hAnsi="Times New Roman" w:cs="Times New Roman"/>
          <w:sz w:val="24"/>
          <w:szCs w:val="24"/>
        </w:rPr>
        <w:t>“</w:t>
      </w:r>
      <w:r>
        <w:rPr>
          <w:rFonts w:ascii="Times New Roman" w:hAnsi="Times New Roman" w:cs="Times New Roman"/>
          <w:sz w:val="24"/>
          <w:szCs w:val="24"/>
          <w:lang w:val="ro-RO"/>
        </w:rPr>
        <w:t xml:space="preserve">teoria </w:t>
      </w:r>
      <w:bookmarkStart w:id="0" w:name="_GoBack"/>
      <w:r>
        <w:rPr>
          <w:rFonts w:ascii="Times New Roman" w:hAnsi="Times New Roman" w:cs="Times New Roman"/>
          <w:sz w:val="24"/>
          <w:szCs w:val="24"/>
          <w:lang w:val="ro-RO"/>
        </w:rPr>
        <w:lastRenderedPageBreak/>
        <w:t>corzilor</w:t>
      </w:r>
      <w:r w:rsidRPr="000F2098">
        <w:rPr>
          <w:rFonts w:ascii="Times New Roman" w:hAnsi="Times New Roman" w:cs="Times New Roman"/>
          <w:sz w:val="24"/>
          <w:szCs w:val="24"/>
        </w:rPr>
        <w:t>”</w:t>
      </w:r>
      <w:r>
        <w:rPr>
          <w:rFonts w:ascii="Times New Roman" w:hAnsi="Times New Roman" w:cs="Times New Roman"/>
          <w:sz w:val="24"/>
          <w:szCs w:val="24"/>
        </w:rPr>
        <w:t>, cu menţiunea că unele din noţiunile utilizate şi modul de operare cu acestea au alte semnificaţii. De fapt, acest model de abordare a existenţei decurge firesc din postulatele de bază ale teoriei dipolilor vortex. În perspectivă, valoarea explicativă a teoriei dipolilor vortex trebuie corelată cu disponibilităţile predictive pentru validarea experimentală a acestei concepţii transdisciplinare.</w:t>
      </w:r>
    </w:p>
    <w:bookmarkEnd w:id="0"/>
    <w:p w:rsidR="00754FEB" w:rsidRPr="00D90B4C" w:rsidRDefault="00754FEB" w:rsidP="00754FEB"/>
    <w:p w:rsidR="00BE2308" w:rsidRDefault="00E85820"/>
    <w:sectPr w:rsidR="00BE2308" w:rsidSect="00FB04F7">
      <w:pgSz w:w="12240" w:h="15840"/>
      <w:pgMar w:top="851" w:right="191"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1E26"/>
    <w:multiLevelType w:val="hybridMultilevel"/>
    <w:tmpl w:val="26307144"/>
    <w:lvl w:ilvl="0" w:tplc="AC7492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7F6928"/>
    <w:multiLevelType w:val="hybridMultilevel"/>
    <w:tmpl w:val="4B708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2C6F61"/>
    <w:multiLevelType w:val="hybridMultilevel"/>
    <w:tmpl w:val="6FF200D4"/>
    <w:lvl w:ilvl="0" w:tplc="045EF7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EB"/>
    <w:rsid w:val="001C2194"/>
    <w:rsid w:val="00257BCB"/>
    <w:rsid w:val="003019E7"/>
    <w:rsid w:val="005E5EF5"/>
    <w:rsid w:val="00754FEB"/>
    <w:rsid w:val="007B3CED"/>
    <w:rsid w:val="009D61A9"/>
    <w:rsid w:val="00BD7956"/>
    <w:rsid w:val="00DE37AF"/>
    <w:rsid w:val="00E85820"/>
    <w:rsid w:val="00E937F3"/>
    <w:rsid w:val="00EE3742"/>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EB"/>
    <w:rPr>
      <w:noProof/>
      <w:lang w:val="fr-FR"/>
    </w:rPr>
  </w:style>
  <w:style w:type="paragraph" w:styleId="Heading1">
    <w:name w:val="heading 1"/>
    <w:basedOn w:val="Normal"/>
    <w:link w:val="Heading1Char"/>
    <w:uiPriority w:val="9"/>
    <w:qFormat/>
    <w:rsid w:val="00754FEB"/>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FEB"/>
    <w:rPr>
      <w:rFonts w:ascii="Times New Roman" w:eastAsia="Times New Roman" w:hAnsi="Times New Roman" w:cs="Times New Roman"/>
      <w:b/>
      <w:bCs/>
      <w:kern w:val="36"/>
      <w:sz w:val="48"/>
      <w:szCs w:val="48"/>
      <w:lang w:val="fr-FR"/>
    </w:rPr>
  </w:style>
  <w:style w:type="paragraph" w:styleId="BalloonText">
    <w:name w:val="Balloon Text"/>
    <w:basedOn w:val="Normal"/>
    <w:link w:val="BalloonTextChar"/>
    <w:semiHidden/>
    <w:unhideWhenUsed/>
    <w:rsid w:val="0075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4FEB"/>
    <w:rPr>
      <w:rFonts w:ascii="Tahoma" w:hAnsi="Tahoma" w:cs="Tahoma"/>
      <w:noProof/>
      <w:sz w:val="16"/>
      <w:szCs w:val="16"/>
      <w:lang w:val="fr-FR"/>
    </w:rPr>
  </w:style>
  <w:style w:type="character" w:styleId="Hyperlink">
    <w:name w:val="Hyperlink"/>
    <w:basedOn w:val="DefaultParagraphFont"/>
    <w:rsid w:val="00754FEB"/>
    <w:rPr>
      <w:color w:val="0000FF"/>
      <w:u w:val="single"/>
    </w:rPr>
  </w:style>
  <w:style w:type="character" w:styleId="Emphasis">
    <w:name w:val="Emphasis"/>
    <w:basedOn w:val="DefaultParagraphFont"/>
    <w:qFormat/>
    <w:rsid w:val="00754FEB"/>
    <w:rPr>
      <w:b/>
      <w:bCs/>
      <w:i w:val="0"/>
      <w:iCs w:val="0"/>
    </w:rPr>
  </w:style>
  <w:style w:type="character" w:customStyle="1" w:styleId="longtext">
    <w:name w:val="long_text"/>
    <w:basedOn w:val="DefaultParagraphFont"/>
    <w:rsid w:val="00754FEB"/>
  </w:style>
  <w:style w:type="character" w:customStyle="1" w:styleId="hps">
    <w:name w:val="hps"/>
    <w:basedOn w:val="DefaultParagraphFont"/>
    <w:rsid w:val="00754FEB"/>
  </w:style>
  <w:style w:type="character" w:customStyle="1" w:styleId="hpsatn">
    <w:name w:val="hps atn"/>
    <w:basedOn w:val="DefaultParagraphFont"/>
    <w:rsid w:val="00754FEB"/>
  </w:style>
  <w:style w:type="character" w:customStyle="1" w:styleId="a-size-large">
    <w:name w:val="a-size-large"/>
    <w:basedOn w:val="DefaultParagraphFont"/>
    <w:rsid w:val="00754FEB"/>
  </w:style>
  <w:style w:type="character" w:customStyle="1" w:styleId="author">
    <w:name w:val="author"/>
    <w:basedOn w:val="DefaultParagraphFont"/>
    <w:rsid w:val="00754FEB"/>
  </w:style>
  <w:style w:type="character" w:customStyle="1" w:styleId="reference-text">
    <w:name w:val="reference-text"/>
    <w:basedOn w:val="DefaultParagraphFont"/>
    <w:rsid w:val="00754FEB"/>
  </w:style>
  <w:style w:type="character" w:styleId="Strong">
    <w:name w:val="Strong"/>
    <w:basedOn w:val="DefaultParagraphFont"/>
    <w:uiPriority w:val="22"/>
    <w:qFormat/>
    <w:rsid w:val="00754FEB"/>
    <w:rPr>
      <w:b/>
      <w:bCs/>
    </w:rPr>
  </w:style>
  <w:style w:type="character" w:styleId="PlaceholderText">
    <w:name w:val="Placeholder Text"/>
    <w:basedOn w:val="DefaultParagraphFont"/>
    <w:uiPriority w:val="99"/>
    <w:semiHidden/>
    <w:rsid w:val="00754F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EB"/>
    <w:rPr>
      <w:noProof/>
      <w:lang w:val="fr-FR"/>
    </w:rPr>
  </w:style>
  <w:style w:type="paragraph" w:styleId="Heading1">
    <w:name w:val="heading 1"/>
    <w:basedOn w:val="Normal"/>
    <w:link w:val="Heading1Char"/>
    <w:uiPriority w:val="9"/>
    <w:qFormat/>
    <w:rsid w:val="00754FEB"/>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FEB"/>
    <w:rPr>
      <w:rFonts w:ascii="Times New Roman" w:eastAsia="Times New Roman" w:hAnsi="Times New Roman" w:cs="Times New Roman"/>
      <w:b/>
      <w:bCs/>
      <w:kern w:val="36"/>
      <w:sz w:val="48"/>
      <w:szCs w:val="48"/>
      <w:lang w:val="fr-FR"/>
    </w:rPr>
  </w:style>
  <w:style w:type="paragraph" w:styleId="BalloonText">
    <w:name w:val="Balloon Text"/>
    <w:basedOn w:val="Normal"/>
    <w:link w:val="BalloonTextChar"/>
    <w:semiHidden/>
    <w:unhideWhenUsed/>
    <w:rsid w:val="0075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4FEB"/>
    <w:rPr>
      <w:rFonts w:ascii="Tahoma" w:hAnsi="Tahoma" w:cs="Tahoma"/>
      <w:noProof/>
      <w:sz w:val="16"/>
      <w:szCs w:val="16"/>
      <w:lang w:val="fr-FR"/>
    </w:rPr>
  </w:style>
  <w:style w:type="character" w:styleId="Hyperlink">
    <w:name w:val="Hyperlink"/>
    <w:basedOn w:val="DefaultParagraphFont"/>
    <w:rsid w:val="00754FEB"/>
    <w:rPr>
      <w:color w:val="0000FF"/>
      <w:u w:val="single"/>
    </w:rPr>
  </w:style>
  <w:style w:type="character" w:styleId="Emphasis">
    <w:name w:val="Emphasis"/>
    <w:basedOn w:val="DefaultParagraphFont"/>
    <w:qFormat/>
    <w:rsid w:val="00754FEB"/>
    <w:rPr>
      <w:b/>
      <w:bCs/>
      <w:i w:val="0"/>
      <w:iCs w:val="0"/>
    </w:rPr>
  </w:style>
  <w:style w:type="character" w:customStyle="1" w:styleId="longtext">
    <w:name w:val="long_text"/>
    <w:basedOn w:val="DefaultParagraphFont"/>
    <w:rsid w:val="00754FEB"/>
  </w:style>
  <w:style w:type="character" w:customStyle="1" w:styleId="hps">
    <w:name w:val="hps"/>
    <w:basedOn w:val="DefaultParagraphFont"/>
    <w:rsid w:val="00754FEB"/>
  </w:style>
  <w:style w:type="character" w:customStyle="1" w:styleId="hpsatn">
    <w:name w:val="hps atn"/>
    <w:basedOn w:val="DefaultParagraphFont"/>
    <w:rsid w:val="00754FEB"/>
  </w:style>
  <w:style w:type="character" w:customStyle="1" w:styleId="a-size-large">
    <w:name w:val="a-size-large"/>
    <w:basedOn w:val="DefaultParagraphFont"/>
    <w:rsid w:val="00754FEB"/>
  </w:style>
  <w:style w:type="character" w:customStyle="1" w:styleId="author">
    <w:name w:val="author"/>
    <w:basedOn w:val="DefaultParagraphFont"/>
    <w:rsid w:val="00754FEB"/>
  </w:style>
  <w:style w:type="character" w:customStyle="1" w:styleId="reference-text">
    <w:name w:val="reference-text"/>
    <w:basedOn w:val="DefaultParagraphFont"/>
    <w:rsid w:val="00754FEB"/>
  </w:style>
  <w:style w:type="character" w:styleId="Strong">
    <w:name w:val="Strong"/>
    <w:basedOn w:val="DefaultParagraphFont"/>
    <w:uiPriority w:val="22"/>
    <w:qFormat/>
    <w:rsid w:val="00754FEB"/>
    <w:rPr>
      <w:b/>
      <w:bCs/>
    </w:rPr>
  </w:style>
  <w:style w:type="character" w:styleId="PlaceholderText">
    <w:name w:val="Placeholder Text"/>
    <w:basedOn w:val="DefaultParagraphFont"/>
    <w:uiPriority w:val="99"/>
    <w:semiHidden/>
    <w:rsid w:val="00754F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oleObject" Target="embeddings/oleObject16.bin"/><Relationship Id="rId21" Type="http://schemas.openxmlformats.org/officeDocument/2006/relationships/image" Target="media/image11.png"/><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4.bin"/><Relationship Id="rId68" Type="http://schemas.openxmlformats.org/officeDocument/2006/relationships/oleObject" Target="embeddings/oleObject39.bin"/><Relationship Id="rId76"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oleObject" Target="embeddings/oleObject10.bin"/><Relationship Id="rId11" Type="http://schemas.openxmlformats.org/officeDocument/2006/relationships/oleObject" Target="embeddings/oleObject3.bin"/><Relationship Id="rId24" Type="http://schemas.openxmlformats.org/officeDocument/2006/relationships/image" Target="media/image13.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oleObject" Target="embeddings/oleObject29.bin"/><Relationship Id="rId66" Type="http://schemas.openxmlformats.org/officeDocument/2006/relationships/oleObject" Target="embeddings/oleObject37.bin"/><Relationship Id="rId74"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8.bin"/><Relationship Id="rId61" Type="http://schemas.openxmlformats.org/officeDocument/2006/relationships/oleObject" Target="embeddings/oleObject32.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4.wmf"/><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7.bin"/><Relationship Id="rId64" Type="http://schemas.openxmlformats.org/officeDocument/2006/relationships/oleObject" Target="embeddings/oleObject35.bin"/><Relationship Id="rId69" Type="http://schemas.openxmlformats.org/officeDocument/2006/relationships/oleObject" Target="embeddings/oleObject40.bin"/><Relationship Id="rId7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27.png"/><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30.bin"/><Relationship Id="rId67" Type="http://schemas.openxmlformats.org/officeDocument/2006/relationships/oleObject" Target="embeddings/oleObject38.bin"/><Relationship Id="rId20" Type="http://schemas.openxmlformats.org/officeDocument/2006/relationships/image" Target="media/image10.png"/><Relationship Id="rId41" Type="http://schemas.openxmlformats.org/officeDocument/2006/relationships/oleObject" Target="embeddings/oleObject17.bin"/><Relationship Id="rId54" Type="http://schemas.openxmlformats.org/officeDocument/2006/relationships/oleObject" Target="embeddings/oleObject25.bin"/><Relationship Id="rId62" Type="http://schemas.openxmlformats.org/officeDocument/2006/relationships/oleObject" Target="embeddings/oleObject33.bin"/><Relationship Id="rId70" Type="http://schemas.openxmlformats.org/officeDocument/2006/relationships/image" Target="media/image25.png"/><Relationship Id="rId75"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6200</Words>
  <Characters>35344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tvasile</dc:creator>
  <cp:keywords/>
  <dc:description/>
  <cp:lastModifiedBy>tvasile</cp:lastModifiedBy>
  <cp:revision>1</cp:revision>
  <dcterms:created xsi:type="dcterms:W3CDTF">2014-07-26T05:37:00Z</dcterms:created>
  <dcterms:modified xsi:type="dcterms:W3CDTF">2014-07-26T06:30:00Z</dcterms:modified>
</cp:coreProperties>
</file>